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B2708" w14:textId="77777777" w:rsidR="00D446A5" w:rsidRPr="009A0410" w:rsidRDefault="004178DD" w:rsidP="004178DD">
      <w:pPr>
        <w:ind w:left="1304" w:firstLine="1304"/>
        <w:jc w:val="right"/>
        <w:rPr>
          <w:sz w:val="24"/>
          <w:szCs w:val="24"/>
        </w:rPr>
      </w:pPr>
      <w:r>
        <w:rPr>
          <w:bCs/>
          <w:i/>
          <w:iCs/>
          <w:noProof/>
        </w:rPr>
        <w:drawing>
          <wp:anchor distT="0" distB="0" distL="114300" distR="114300" simplePos="0" relativeHeight="251658240" behindDoc="1" locked="0" layoutInCell="1" allowOverlap="1" wp14:anchorId="19347F9A" wp14:editId="0E0FE51B">
            <wp:simplePos x="0" y="0"/>
            <wp:positionH relativeFrom="margin">
              <wp:posOffset>4311650</wp:posOffset>
            </wp:positionH>
            <wp:positionV relativeFrom="paragraph">
              <wp:posOffset>-301625</wp:posOffset>
            </wp:positionV>
            <wp:extent cx="1478280" cy="991151"/>
            <wp:effectExtent l="0" t="0" r="7620" b="0"/>
            <wp:wrapNone/>
            <wp:docPr id="3" name="Bildobjekt 3" descr="En bild som visar text, visitkor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BK.png"/>
                    <pic:cNvPicPr/>
                  </pic:nvPicPr>
                  <pic:blipFill>
                    <a:blip r:embed="rId5"/>
                    <a:stretch>
                      <a:fillRect/>
                    </a:stretch>
                  </pic:blipFill>
                  <pic:spPr>
                    <a:xfrm>
                      <a:off x="0" y="0"/>
                      <a:ext cx="1486503" cy="996664"/>
                    </a:xfrm>
                    <a:prstGeom prst="rect">
                      <a:avLst/>
                    </a:prstGeom>
                  </pic:spPr>
                </pic:pic>
              </a:graphicData>
            </a:graphic>
            <wp14:sizeRelH relativeFrom="margin">
              <wp14:pctWidth>0</wp14:pctWidth>
            </wp14:sizeRelH>
            <wp14:sizeRelV relativeFrom="margin">
              <wp14:pctHeight>0</wp14:pctHeight>
            </wp14:sizeRelV>
          </wp:anchor>
        </w:drawing>
      </w:r>
      <w:r w:rsidR="00D446A5" w:rsidRPr="009A0410">
        <w:rPr>
          <w:sz w:val="24"/>
          <w:szCs w:val="24"/>
        </w:rPr>
        <w:t xml:space="preserve">                                                       </w:t>
      </w:r>
    </w:p>
    <w:p w14:paraId="56753CFD" w14:textId="77777777" w:rsidR="004178DD" w:rsidRDefault="004178DD">
      <w:pPr>
        <w:pStyle w:val="Rubrik3"/>
        <w:rPr>
          <w:rFonts w:ascii="Times New Roman" w:hAnsi="Times New Roman"/>
        </w:rPr>
      </w:pPr>
      <w:bookmarkStart w:id="0" w:name="_Hlk536000217"/>
      <w:bookmarkEnd w:id="0"/>
    </w:p>
    <w:p w14:paraId="6AB1A301" w14:textId="77777777" w:rsidR="004178DD" w:rsidRDefault="004178DD">
      <w:pPr>
        <w:pStyle w:val="Rubrik3"/>
        <w:rPr>
          <w:rFonts w:ascii="Times New Roman" w:hAnsi="Times New Roman"/>
        </w:rPr>
      </w:pPr>
    </w:p>
    <w:p w14:paraId="3BC74930" w14:textId="77777777" w:rsidR="00D446A5" w:rsidRPr="009A0410" w:rsidRDefault="00D446A5">
      <w:pPr>
        <w:pStyle w:val="Rubrik3"/>
        <w:rPr>
          <w:rFonts w:ascii="Times New Roman" w:hAnsi="Times New Roman"/>
        </w:rPr>
      </w:pPr>
      <w:r w:rsidRPr="009A0410">
        <w:rPr>
          <w:rFonts w:ascii="Times New Roman" w:hAnsi="Times New Roman"/>
        </w:rPr>
        <w:t>Kolströms båtklubb informerar</w:t>
      </w:r>
    </w:p>
    <w:p w14:paraId="674F7886" w14:textId="77777777" w:rsidR="00D446A5" w:rsidRPr="009A0410" w:rsidRDefault="00D446A5">
      <w:pPr>
        <w:rPr>
          <w:sz w:val="24"/>
          <w:szCs w:val="24"/>
        </w:rPr>
      </w:pPr>
    </w:p>
    <w:p w14:paraId="0154801F" w14:textId="6D990B8C" w:rsidR="004F3D2F" w:rsidRDefault="00CE400B" w:rsidP="00B70CB2">
      <w:r>
        <w:t>Årsmötet avseende verksamhetsåret 202</w:t>
      </w:r>
      <w:r w:rsidR="00E225C5">
        <w:t>3</w:t>
      </w:r>
      <w:r>
        <w:t xml:space="preserve"> genomförs 202</w:t>
      </w:r>
      <w:r w:rsidR="00E225C5">
        <w:t>4</w:t>
      </w:r>
      <w:r>
        <w:t>-03-</w:t>
      </w:r>
      <w:r w:rsidR="00E225C5">
        <w:t>09</w:t>
      </w:r>
      <w:r>
        <w:t xml:space="preserve">, </w:t>
      </w:r>
      <w:r w:rsidR="00E225C5">
        <w:t>09</w:t>
      </w:r>
      <w:r>
        <w:t>.00 i klubbhuset.</w:t>
      </w:r>
    </w:p>
    <w:p w14:paraId="3611C24B" w14:textId="77777777" w:rsidR="00CE400B" w:rsidRDefault="00CE400B" w:rsidP="00B70CB2"/>
    <w:p w14:paraId="6ECF8E75" w14:textId="1D1D1FAA" w:rsidR="00B70CB2" w:rsidRPr="009A0410" w:rsidRDefault="00B70CB2" w:rsidP="00B70CB2">
      <w:r w:rsidRPr="009A0410">
        <w:t xml:space="preserve">Vi har </w:t>
      </w:r>
      <w:r w:rsidR="009A0410" w:rsidRPr="009A0410">
        <w:t>nedan</w:t>
      </w:r>
      <w:r w:rsidRPr="009A0410">
        <w:t xml:space="preserve"> sammanfattat en del viktig information som du bör känna till.</w:t>
      </w:r>
    </w:p>
    <w:p w14:paraId="2B992048" w14:textId="77777777" w:rsidR="00D446A5" w:rsidRPr="009A0410" w:rsidRDefault="00D446A5">
      <w:pPr>
        <w:pStyle w:val="Rubrik2"/>
        <w:rPr>
          <w:rFonts w:ascii="Times New Roman" w:hAnsi="Times New Roman"/>
          <w:sz w:val="20"/>
          <w:szCs w:val="20"/>
        </w:rPr>
      </w:pPr>
    </w:p>
    <w:p w14:paraId="2C7834B6" w14:textId="77777777" w:rsidR="00D446A5" w:rsidRPr="009A0410" w:rsidRDefault="00D446A5">
      <w:pPr>
        <w:pStyle w:val="Rubrik2"/>
        <w:rPr>
          <w:rFonts w:ascii="Times New Roman" w:hAnsi="Times New Roman"/>
          <w:sz w:val="20"/>
          <w:szCs w:val="20"/>
        </w:rPr>
      </w:pPr>
      <w:r w:rsidRPr="009A0410">
        <w:rPr>
          <w:rFonts w:ascii="Times New Roman" w:hAnsi="Times New Roman"/>
          <w:sz w:val="20"/>
          <w:szCs w:val="20"/>
        </w:rPr>
        <w:t>Uppdatering av medlemsregistret</w:t>
      </w:r>
    </w:p>
    <w:p w14:paraId="1A8AF9B2" w14:textId="34709528" w:rsidR="00D446A5" w:rsidRPr="009A0410" w:rsidRDefault="009A0410">
      <w:pPr>
        <w:pStyle w:val="Rubrik2"/>
        <w:rPr>
          <w:rFonts w:ascii="Times New Roman" w:hAnsi="Times New Roman"/>
          <w:b w:val="0"/>
          <w:bCs w:val="0"/>
          <w:i w:val="0"/>
          <w:iCs w:val="0"/>
          <w:sz w:val="20"/>
          <w:szCs w:val="20"/>
          <w:lang w:val="sv-SE" w:eastAsia="sv-SE"/>
        </w:rPr>
      </w:pPr>
      <w:r w:rsidRPr="009A0410">
        <w:rPr>
          <w:rFonts w:ascii="Times New Roman" w:hAnsi="Times New Roman"/>
          <w:b w:val="0"/>
          <w:bCs w:val="0"/>
          <w:i w:val="0"/>
          <w:iCs w:val="0"/>
          <w:sz w:val="20"/>
          <w:szCs w:val="20"/>
          <w:lang w:val="sv-SE" w:eastAsia="sv-SE"/>
        </w:rPr>
        <w:t>Vi vill att samtliga</w:t>
      </w:r>
      <w:r w:rsidR="00A966AD">
        <w:rPr>
          <w:rFonts w:ascii="Times New Roman" w:hAnsi="Times New Roman"/>
          <w:b w:val="0"/>
          <w:bCs w:val="0"/>
          <w:i w:val="0"/>
          <w:iCs w:val="0"/>
          <w:sz w:val="20"/>
          <w:szCs w:val="20"/>
          <w:lang w:val="sv-SE" w:eastAsia="sv-SE"/>
        </w:rPr>
        <w:t>,</w:t>
      </w:r>
      <w:r w:rsidRPr="009A0410">
        <w:rPr>
          <w:rFonts w:ascii="Times New Roman" w:hAnsi="Times New Roman"/>
          <w:b w:val="0"/>
          <w:bCs w:val="0"/>
          <w:i w:val="0"/>
          <w:iCs w:val="0"/>
          <w:sz w:val="20"/>
          <w:szCs w:val="20"/>
          <w:lang w:val="sv-SE" w:eastAsia="sv-SE"/>
        </w:rPr>
        <w:t xml:space="preserve"> både A och B medlemmar</w:t>
      </w:r>
      <w:r w:rsidR="00A966AD">
        <w:rPr>
          <w:rFonts w:ascii="Times New Roman" w:hAnsi="Times New Roman"/>
          <w:b w:val="0"/>
          <w:bCs w:val="0"/>
          <w:i w:val="0"/>
          <w:iCs w:val="0"/>
          <w:sz w:val="20"/>
          <w:szCs w:val="20"/>
          <w:lang w:val="sv-SE" w:eastAsia="sv-SE"/>
        </w:rPr>
        <w:t>,</w:t>
      </w:r>
      <w:r w:rsidRPr="009A0410">
        <w:rPr>
          <w:rFonts w:ascii="Times New Roman" w:hAnsi="Times New Roman"/>
          <w:b w:val="0"/>
          <w:bCs w:val="0"/>
          <w:i w:val="0"/>
          <w:iCs w:val="0"/>
          <w:sz w:val="20"/>
          <w:szCs w:val="20"/>
          <w:lang w:val="sv-SE" w:eastAsia="sv-SE"/>
        </w:rPr>
        <w:t xml:space="preserve"> skickar in en ansökan/registrering via hemsidan med alla uppgifter om båtstorlek samt viktiga uppgifter så som mail och mobilnummer. Detta för att vi måste få ett väl fungerande medlemsregister. Detta gäller oavsett om du hade plats förra året eller ej. Gör din anmälan via klubbens hemsida som är: </w:t>
      </w:r>
      <w:r w:rsidRPr="004178DD">
        <w:rPr>
          <w:rFonts w:ascii="Times New Roman" w:hAnsi="Times New Roman"/>
          <w:bCs w:val="0"/>
          <w:i w:val="0"/>
          <w:iCs w:val="0"/>
          <w:sz w:val="20"/>
          <w:szCs w:val="20"/>
          <w:u w:val="single"/>
          <w:lang w:val="sv-SE" w:eastAsia="sv-SE"/>
        </w:rPr>
        <w:t>www.kolstromsbk.se</w:t>
      </w:r>
      <w:r w:rsidRPr="009A0410">
        <w:rPr>
          <w:rFonts w:ascii="Times New Roman" w:hAnsi="Times New Roman"/>
          <w:b w:val="0"/>
          <w:bCs w:val="0"/>
          <w:i w:val="0"/>
          <w:iCs w:val="0"/>
          <w:sz w:val="20"/>
          <w:szCs w:val="20"/>
          <w:lang w:val="sv-SE" w:eastAsia="sv-SE"/>
        </w:rPr>
        <w:t>. Det är också viktigt att du snarast meddelar oss om du inte längre önskar ha kvar din båtplats, så att vi kan ge platsen till någon annan. Vid uppsägning av båtplats efter 15/5 sker ingen återbetalning. Vi hoppas att så många som möjligt kommer att använda hemsidan för att ansöka om båtplats, så att planeringen underlättas för styrelsen.</w:t>
      </w:r>
    </w:p>
    <w:p w14:paraId="6099D164" w14:textId="4715367F" w:rsidR="009A0410" w:rsidRDefault="009A0410" w:rsidP="009A0410"/>
    <w:p w14:paraId="13D8830D" w14:textId="77777777" w:rsidR="00FF76FB" w:rsidRPr="009A0410" w:rsidRDefault="00FF76FB" w:rsidP="009A0410"/>
    <w:p w14:paraId="0802DE38" w14:textId="1485858E" w:rsidR="00D446A5" w:rsidRPr="00444ADD" w:rsidRDefault="00D446A5">
      <w:pPr>
        <w:pStyle w:val="Rubrik2"/>
        <w:rPr>
          <w:rFonts w:ascii="Times New Roman" w:hAnsi="Times New Roman"/>
          <w:sz w:val="20"/>
          <w:szCs w:val="20"/>
          <w:lang w:val="sv-SE"/>
        </w:rPr>
      </w:pPr>
      <w:r w:rsidRPr="009A0410">
        <w:rPr>
          <w:rFonts w:ascii="Times New Roman" w:hAnsi="Times New Roman"/>
          <w:sz w:val="20"/>
          <w:szCs w:val="20"/>
        </w:rPr>
        <w:t>Fördelning av båtplatser</w:t>
      </w:r>
      <w:r w:rsidR="00444ADD">
        <w:rPr>
          <w:rFonts w:ascii="Times New Roman" w:hAnsi="Times New Roman"/>
          <w:sz w:val="20"/>
          <w:szCs w:val="20"/>
          <w:lang w:val="sv-SE"/>
        </w:rPr>
        <w:t xml:space="preserve"> (Sommar och vinter)</w:t>
      </w:r>
    </w:p>
    <w:p w14:paraId="7113CB9B" w14:textId="2B696FA3" w:rsidR="00D446A5" w:rsidRPr="009A0410" w:rsidRDefault="00D446A5">
      <w:r w:rsidRPr="009A0410">
        <w:t>Innan du lägger i din båt måste du kontrollera vilken plats du blivit tilldelad för säsongen 20</w:t>
      </w:r>
      <w:r w:rsidR="007A6C1C">
        <w:t>2</w:t>
      </w:r>
      <w:r w:rsidR="00E225C5">
        <w:t>4</w:t>
      </w:r>
      <w:r w:rsidRPr="009A0410">
        <w:t xml:space="preserve">. Vi försöker i första hand göra så få justeringar som möjligt, men för att få ett bra utnyttjande är vi ibland tvingade att låta några byta båtplats.  </w:t>
      </w:r>
      <w:r w:rsidR="00C936CB" w:rsidRPr="009A0410">
        <w:rPr>
          <w:b/>
          <w:i/>
          <w:u w:val="single"/>
        </w:rPr>
        <w:t>Ett villkor för båtplats är att Du inte har några obetalda skulder till klubben.</w:t>
      </w:r>
      <w:r w:rsidR="00C936CB" w:rsidRPr="009A0410">
        <w:t xml:space="preserve"> </w:t>
      </w:r>
      <w:r w:rsidR="004C760C" w:rsidRPr="004C760C">
        <w:t>Ansökan skall senast vara inlämnad 28/2. Fördelningen av platser genomförs och meddelas senast 10/4</w:t>
      </w:r>
      <w:r w:rsidRPr="009A0410">
        <w:t xml:space="preserve">. </w:t>
      </w:r>
      <w:r w:rsidR="00FA1951" w:rsidRPr="009A0410">
        <w:t xml:space="preserve">Anvisad plats </w:t>
      </w:r>
      <w:r w:rsidR="00F755C6" w:rsidRPr="009A0410">
        <w:t xml:space="preserve">får </w:t>
      </w:r>
      <w:r w:rsidR="00FA1951" w:rsidRPr="009A0410">
        <w:t xml:space="preserve">endast nyttjas av den båt som medlemmen anmält. </w:t>
      </w:r>
      <w:r w:rsidR="00FA1951" w:rsidRPr="009A0410">
        <w:rPr>
          <w:u w:val="single"/>
        </w:rPr>
        <w:t>Platsen är personlig och får inte lånas ut</w:t>
      </w:r>
      <w:r w:rsidR="00FA1951" w:rsidRPr="009A0410">
        <w:t xml:space="preserve"> </w:t>
      </w:r>
      <w:r w:rsidRPr="009A0410">
        <w:rPr>
          <w:u w:val="single"/>
        </w:rPr>
        <w:t>utan styrelsens tillåtelse</w:t>
      </w:r>
      <w:r w:rsidRPr="009A0410">
        <w:t xml:space="preserve">. Tänk också på att om du äger båten tillsammans med någon, så är det försäkringstagaren </w:t>
      </w:r>
      <w:r w:rsidR="00D453FF" w:rsidRPr="009A0410">
        <w:t xml:space="preserve">av båten </w:t>
      </w:r>
      <w:r w:rsidRPr="009A0410">
        <w:t xml:space="preserve">som </w:t>
      </w:r>
      <w:r w:rsidR="00D453FF" w:rsidRPr="009A0410">
        <w:t xml:space="preserve">avgör om din ansökan behandlas som A- eller B-medlemskap. Glöm inte heller att </w:t>
      </w:r>
      <w:r w:rsidR="00D453FF" w:rsidRPr="009A0410">
        <w:rPr>
          <w:u w:val="single"/>
        </w:rPr>
        <w:t>alla delägare också måste vara medlemmar i klubben</w:t>
      </w:r>
      <w:r w:rsidR="00D453FF" w:rsidRPr="009A0410">
        <w:t>.</w:t>
      </w:r>
      <w:r w:rsidR="00AA103E" w:rsidRPr="009A0410">
        <w:t xml:space="preserve"> </w:t>
      </w:r>
    </w:p>
    <w:p w14:paraId="1F76DB2B" w14:textId="74284630" w:rsidR="00D446A5" w:rsidRDefault="00D446A5"/>
    <w:p w14:paraId="061464F4" w14:textId="77777777" w:rsidR="00E225C5" w:rsidRPr="009A0410" w:rsidRDefault="00E225C5"/>
    <w:p w14:paraId="2DC2BCCA" w14:textId="77777777" w:rsidR="00D446A5" w:rsidRPr="009A0410" w:rsidRDefault="00D446A5">
      <w:pPr>
        <w:pStyle w:val="Rubrik2"/>
        <w:rPr>
          <w:rFonts w:ascii="Times New Roman" w:hAnsi="Times New Roman"/>
          <w:sz w:val="20"/>
          <w:szCs w:val="20"/>
        </w:rPr>
      </w:pPr>
      <w:r w:rsidRPr="009A0410">
        <w:rPr>
          <w:rFonts w:ascii="Times New Roman" w:hAnsi="Times New Roman"/>
          <w:sz w:val="20"/>
          <w:szCs w:val="20"/>
        </w:rPr>
        <w:t>Landström</w:t>
      </w:r>
    </w:p>
    <w:p w14:paraId="22D165C1" w14:textId="77777777" w:rsidR="00CF2AB7" w:rsidRPr="009A0410" w:rsidRDefault="009A0410">
      <w:r w:rsidRPr="009A0410">
        <w:t xml:space="preserve">Möjlighet finns att ansluta sin båt till </w:t>
      </w:r>
      <w:proofErr w:type="spellStart"/>
      <w:r w:rsidRPr="009A0410">
        <w:t>landström</w:t>
      </w:r>
      <w:proofErr w:type="spellEnd"/>
      <w:r w:rsidRPr="009A0410">
        <w:t xml:space="preserve"> för drift av kylskåp och batteriladdare. För detta betalar man en avgift på f.n. 700 kronor per säsong. Pengarna sätts in på Bg 444-3222 eller </w:t>
      </w:r>
      <w:proofErr w:type="spellStart"/>
      <w:r w:rsidRPr="009A0410">
        <w:t>Swish</w:t>
      </w:r>
      <w:proofErr w:type="spellEnd"/>
      <w:r w:rsidRPr="009A0410">
        <w:t>. Ange namn och medlemsnummer på inbetalningstalongen.</w:t>
      </w:r>
    </w:p>
    <w:p w14:paraId="563964D2" w14:textId="17A9E3F3" w:rsidR="009A0410" w:rsidRDefault="009A0410"/>
    <w:p w14:paraId="6B9A9DAB" w14:textId="77777777" w:rsidR="00FF76FB" w:rsidRPr="009A0410" w:rsidRDefault="00FF76FB"/>
    <w:p w14:paraId="72DD9F9B" w14:textId="77777777" w:rsidR="00D446A5" w:rsidRPr="009A0410" w:rsidRDefault="00D446A5">
      <w:pPr>
        <w:pStyle w:val="Rubrik2"/>
        <w:rPr>
          <w:rFonts w:ascii="Times New Roman" w:hAnsi="Times New Roman"/>
          <w:sz w:val="20"/>
          <w:szCs w:val="20"/>
        </w:rPr>
      </w:pPr>
      <w:r w:rsidRPr="009A0410">
        <w:rPr>
          <w:rFonts w:ascii="Times New Roman" w:hAnsi="Times New Roman"/>
          <w:sz w:val="20"/>
          <w:szCs w:val="20"/>
        </w:rPr>
        <w:t>Båtar och trailers på land</w:t>
      </w:r>
    </w:p>
    <w:p w14:paraId="3B40FCE9" w14:textId="77777777" w:rsidR="00D446A5" w:rsidRPr="009A0410" w:rsidRDefault="00D446A5">
      <w:r w:rsidRPr="009A0410">
        <w:t xml:space="preserve">Styrelsen uppmanar ägare av vagnar och trailers att dessa forslas bort </w:t>
      </w:r>
      <w:r w:rsidR="00423557" w:rsidRPr="009A0410">
        <w:t xml:space="preserve">inom en vecka </w:t>
      </w:r>
      <w:r w:rsidRPr="009A0410">
        <w:t xml:space="preserve">efter det att båten är sjösatt. Även båtar som inte är tänkta att sjösättas under säsongen måste forslas bort. Hamnområdet är inte ämnat till sommarförvaring av båtar, vagnar och trailers. Om behov finns att under kortare tid förvara båten på land så </w:t>
      </w:r>
      <w:r w:rsidRPr="009A0410">
        <w:rPr>
          <w:u w:val="single"/>
        </w:rPr>
        <w:t>måste hamnkaptenen tillfrågas</w:t>
      </w:r>
      <w:r w:rsidRPr="009A0410">
        <w:t xml:space="preserve"> och uppgift lämnas om när båten kommer att tas bort.</w:t>
      </w:r>
    </w:p>
    <w:p w14:paraId="47335D5F" w14:textId="259F9266" w:rsidR="00D446A5" w:rsidRDefault="00D446A5"/>
    <w:p w14:paraId="75C00E78" w14:textId="77777777" w:rsidR="00FF76FB" w:rsidRPr="009A0410" w:rsidRDefault="00FF76FB"/>
    <w:p w14:paraId="1891E07A" w14:textId="77777777" w:rsidR="00D446A5" w:rsidRPr="009A0410" w:rsidRDefault="00D446A5">
      <w:pPr>
        <w:pStyle w:val="Rubrik2"/>
        <w:rPr>
          <w:rFonts w:ascii="Times New Roman" w:hAnsi="Times New Roman"/>
          <w:sz w:val="20"/>
          <w:szCs w:val="20"/>
        </w:rPr>
      </w:pPr>
      <w:r w:rsidRPr="009A0410">
        <w:rPr>
          <w:rFonts w:ascii="Times New Roman" w:hAnsi="Times New Roman"/>
          <w:sz w:val="20"/>
          <w:szCs w:val="20"/>
        </w:rPr>
        <w:t>Vaktplikt</w:t>
      </w:r>
    </w:p>
    <w:p w14:paraId="2F5D6F6E" w14:textId="52EE3937" w:rsidR="00CF2AB7" w:rsidRPr="009A0410" w:rsidRDefault="00D446A5" w:rsidP="00CF2AB7">
      <w:r w:rsidRPr="009A0410">
        <w:t xml:space="preserve">Glöm ej att det råder vaktplikt i KBK. Varje medlem </w:t>
      </w:r>
      <w:r w:rsidR="00810899" w:rsidRPr="009A0410">
        <w:t xml:space="preserve">är skyldig att gå vakt en gång </w:t>
      </w:r>
      <w:r w:rsidR="00810899" w:rsidRPr="009A0410">
        <w:rPr>
          <w:u w:val="single"/>
        </w:rPr>
        <w:t>för varje hyrd båtplats,</w:t>
      </w:r>
      <w:r w:rsidR="00810899" w:rsidRPr="009A0410">
        <w:t xml:space="preserve"> dvs. har du två båtplatser måste du gå två vakter</w:t>
      </w:r>
      <w:r w:rsidRPr="009A0410">
        <w:t xml:space="preserve">, annars debiteras en straffavgift på f.n. </w:t>
      </w:r>
      <w:r w:rsidR="009E4E98">
        <w:t>3</w:t>
      </w:r>
      <w:r w:rsidR="00810899" w:rsidRPr="009A0410">
        <w:t xml:space="preserve"> </w:t>
      </w:r>
      <w:r w:rsidR="00835044" w:rsidRPr="009A0410">
        <w:t>000</w:t>
      </w:r>
      <w:r w:rsidR="004F3D2F">
        <w:t>.</w:t>
      </w:r>
      <w:r w:rsidRPr="009A0410">
        <w:t xml:space="preserve"> </w:t>
      </w:r>
      <w:r w:rsidR="00BE18CE" w:rsidRPr="009A0410">
        <w:t xml:space="preserve">Du måste gå vakt även om du under säsongen säljer din båt och inte </w:t>
      </w:r>
      <w:r w:rsidR="00444ADD">
        <w:t xml:space="preserve">längre </w:t>
      </w:r>
      <w:r w:rsidR="00BE18CE" w:rsidRPr="009A0410">
        <w:t xml:space="preserve">behöver din båtplats. </w:t>
      </w:r>
      <w:r w:rsidRPr="009A0410">
        <w:t>Om du går vakt tillsammans med annan medlem, måste du gå två gånger. Glöm ej att skriva ditt namn i loggboken. Det är ditt bevis på att du gått vakt. Vakten ska ske mellan 22.00 och 05.00.</w:t>
      </w:r>
      <w:r w:rsidR="00976B9A" w:rsidRPr="009A0410">
        <w:t xml:space="preserve"> </w:t>
      </w:r>
      <w:r w:rsidR="00E01AE8" w:rsidRPr="009A0410">
        <w:t xml:space="preserve">Följ </w:t>
      </w:r>
      <w:r w:rsidR="00976B9A" w:rsidRPr="009A0410">
        <w:t>vaktinstruktion som finns i klubbhuset</w:t>
      </w:r>
      <w:r w:rsidR="00E01AE8" w:rsidRPr="009A0410">
        <w:t xml:space="preserve">. Den är </w:t>
      </w:r>
      <w:r w:rsidR="00810899" w:rsidRPr="009A0410">
        <w:t xml:space="preserve">till god hjälp både </w:t>
      </w:r>
      <w:r w:rsidR="00976B9A" w:rsidRPr="009A0410">
        <w:t>för nya</w:t>
      </w:r>
      <w:r w:rsidR="00810899" w:rsidRPr="009A0410">
        <w:t xml:space="preserve"> och gamla</w:t>
      </w:r>
      <w:r w:rsidR="00976B9A" w:rsidRPr="009A0410">
        <w:t xml:space="preserve"> medlemmar.</w:t>
      </w:r>
      <w:r w:rsidR="00CF2AB7" w:rsidRPr="009A0410">
        <w:t xml:space="preserve"> </w:t>
      </w:r>
      <w:r w:rsidR="00810899" w:rsidRPr="009A0410">
        <w:rPr>
          <w:b/>
        </w:rPr>
        <w:t xml:space="preserve">Den medlem som inte utfört sin vaktplikt två säsonger i rad har förverkat sin rätt till båtplats under </w:t>
      </w:r>
      <w:r w:rsidR="00E625BD" w:rsidRPr="009A0410">
        <w:rPr>
          <w:b/>
        </w:rPr>
        <w:t>nästkommande år</w:t>
      </w:r>
      <w:r w:rsidR="00810899" w:rsidRPr="009A0410">
        <w:rPr>
          <w:b/>
        </w:rPr>
        <w:t>.</w:t>
      </w:r>
    </w:p>
    <w:p w14:paraId="2E8890E6" w14:textId="63F8135E" w:rsidR="009A0410" w:rsidRDefault="009A0410">
      <w:pPr>
        <w:rPr>
          <w:u w:val="single"/>
        </w:rPr>
      </w:pPr>
    </w:p>
    <w:p w14:paraId="3F0BEE11" w14:textId="77777777" w:rsidR="00FF76FB" w:rsidRPr="009A0410" w:rsidRDefault="00FF76FB">
      <w:pPr>
        <w:rPr>
          <w:u w:val="single"/>
        </w:rPr>
      </w:pPr>
    </w:p>
    <w:p w14:paraId="482B9B66" w14:textId="4F580DA6" w:rsidR="00E01AE8" w:rsidRPr="009A0410" w:rsidRDefault="00444ADD">
      <w:pPr>
        <w:rPr>
          <w:b/>
          <w:i/>
        </w:rPr>
      </w:pPr>
      <w:proofErr w:type="spellStart"/>
      <w:r>
        <w:rPr>
          <w:b/>
          <w:i/>
        </w:rPr>
        <w:t>Vinterplats</w:t>
      </w:r>
      <w:proofErr w:type="spellEnd"/>
    </w:p>
    <w:p w14:paraId="4BF57BB5" w14:textId="6E5F5D64" w:rsidR="00E01AE8" w:rsidRPr="009A0410" w:rsidRDefault="00E01AE8">
      <w:r w:rsidRPr="009A0410">
        <w:t xml:space="preserve">Styrelsen vill påminna om att </w:t>
      </w:r>
      <w:r w:rsidR="004F3D2F">
        <w:t xml:space="preserve">du tar del av </w:t>
      </w:r>
      <w:proofErr w:type="spellStart"/>
      <w:r w:rsidR="004F3D2F">
        <w:t>KBKs</w:t>
      </w:r>
      <w:proofErr w:type="spellEnd"/>
      <w:r w:rsidR="004F3D2F">
        <w:t xml:space="preserve"> Hamnbestämmelser som finns på hemsidan</w:t>
      </w:r>
      <w:r w:rsidR="00FA1951" w:rsidRPr="009A0410">
        <w:t xml:space="preserve">. </w:t>
      </w:r>
      <w:r w:rsidRPr="009A0410">
        <w:t xml:space="preserve">Om någon medlem önskar ha sin båt kvar i sjön </w:t>
      </w:r>
      <w:r w:rsidR="00FA1951" w:rsidRPr="009A0410">
        <w:t xml:space="preserve">före eller efter </w:t>
      </w:r>
      <w:r w:rsidRPr="009A0410">
        <w:t xml:space="preserve">dessa datum ska </w:t>
      </w:r>
      <w:r w:rsidR="00FA1951" w:rsidRPr="009A0410">
        <w:t xml:space="preserve">tillstånd för detta sökas hos </w:t>
      </w:r>
      <w:r w:rsidRPr="009A0410">
        <w:t>hamnkaptenen</w:t>
      </w:r>
      <w:r w:rsidR="00FB3C6A" w:rsidRPr="009A0410">
        <w:t xml:space="preserve">. </w:t>
      </w:r>
      <w:r w:rsidRPr="009A0410">
        <w:t xml:space="preserve">Vinterupptagning brukar ske första helgen i oktober och </w:t>
      </w:r>
      <w:r w:rsidR="004F3D2F">
        <w:t xml:space="preserve">ansökan om </w:t>
      </w:r>
      <w:proofErr w:type="spellStart"/>
      <w:r w:rsidR="004F3D2F">
        <w:t>vinterplats</w:t>
      </w:r>
      <w:proofErr w:type="spellEnd"/>
      <w:r w:rsidR="004F3D2F">
        <w:t xml:space="preserve"> görs på </w:t>
      </w:r>
      <w:proofErr w:type="spellStart"/>
      <w:r w:rsidR="004F3D2F">
        <w:t>KBKs</w:t>
      </w:r>
      <w:proofErr w:type="spellEnd"/>
      <w:r w:rsidR="004F3D2F">
        <w:t xml:space="preserve"> hemsida</w:t>
      </w:r>
      <w:r w:rsidRPr="009A0410">
        <w:t xml:space="preserve">. Båt som efter tillstånd får ligga kvar i sjön ska också betala för </w:t>
      </w:r>
      <w:proofErr w:type="spellStart"/>
      <w:r w:rsidRPr="009A0410">
        <w:t>vinterplats</w:t>
      </w:r>
      <w:proofErr w:type="spellEnd"/>
      <w:r w:rsidRPr="009A0410">
        <w:t>.</w:t>
      </w:r>
      <w:r w:rsidR="00444ADD" w:rsidRPr="00444ADD">
        <w:t xml:space="preserve"> Ansökan skall senast vara inlämnad 15/9. Fördelningen av platser genomförs och meddelas senast 22/9.</w:t>
      </w:r>
    </w:p>
    <w:p w14:paraId="2397BEEC" w14:textId="47B8D1C0" w:rsidR="00C22153" w:rsidRDefault="00C22153">
      <w:pPr>
        <w:rPr>
          <w:u w:val="single"/>
        </w:rPr>
      </w:pPr>
    </w:p>
    <w:p w14:paraId="185388D8" w14:textId="1B47B80E" w:rsidR="00FF76FB" w:rsidRDefault="00FF76FB">
      <w:pPr>
        <w:rPr>
          <w:u w:val="single"/>
        </w:rPr>
      </w:pPr>
    </w:p>
    <w:p w14:paraId="296CA8E9" w14:textId="4898B27C" w:rsidR="00CE400B" w:rsidRDefault="00CE400B">
      <w:pPr>
        <w:rPr>
          <w:u w:val="single"/>
        </w:rPr>
      </w:pPr>
    </w:p>
    <w:p w14:paraId="25040F99" w14:textId="77777777" w:rsidR="00CE400B" w:rsidRDefault="00CE400B">
      <w:pPr>
        <w:rPr>
          <w:u w:val="single"/>
        </w:rPr>
      </w:pPr>
    </w:p>
    <w:p w14:paraId="6C21BBE6" w14:textId="77777777" w:rsidR="00FF76FB" w:rsidRPr="009A0410" w:rsidRDefault="00FF76FB">
      <w:pPr>
        <w:rPr>
          <w:u w:val="single"/>
        </w:rPr>
      </w:pPr>
    </w:p>
    <w:p w14:paraId="0F843A5B" w14:textId="1815DD02" w:rsidR="000F40F2" w:rsidRPr="009A0410" w:rsidRDefault="000F40F2" w:rsidP="000F40F2">
      <w:pPr>
        <w:pStyle w:val="Ingetavstnd"/>
        <w:rPr>
          <w:rFonts w:ascii="Times New Roman" w:hAnsi="Times New Roman"/>
          <w:b/>
          <w:i/>
          <w:sz w:val="20"/>
          <w:szCs w:val="20"/>
          <w:lang w:val="sv-SE"/>
        </w:rPr>
      </w:pPr>
      <w:r w:rsidRPr="009A0410">
        <w:rPr>
          <w:rFonts w:ascii="Times New Roman" w:hAnsi="Times New Roman"/>
          <w:b/>
          <w:i/>
          <w:sz w:val="20"/>
          <w:szCs w:val="20"/>
          <w:lang w:val="sv-SE"/>
        </w:rPr>
        <w:lastRenderedPageBreak/>
        <w:t>Arbetsdagar</w:t>
      </w:r>
    </w:p>
    <w:p w14:paraId="5EBF67A2" w14:textId="199BE866" w:rsidR="000F40F2" w:rsidRPr="009A0410" w:rsidRDefault="000F40F2" w:rsidP="000F40F2">
      <w:pPr>
        <w:pStyle w:val="Ingetavstnd"/>
        <w:rPr>
          <w:rFonts w:ascii="Times New Roman" w:hAnsi="Times New Roman"/>
          <w:sz w:val="20"/>
          <w:szCs w:val="20"/>
          <w:u w:val="single"/>
          <w:lang w:val="sv-SE"/>
        </w:rPr>
      </w:pPr>
      <w:r w:rsidRPr="009A0410">
        <w:rPr>
          <w:rFonts w:ascii="Times New Roman" w:hAnsi="Times New Roman"/>
          <w:sz w:val="20"/>
          <w:szCs w:val="20"/>
          <w:lang w:val="sv-SE"/>
        </w:rPr>
        <w:t>Medlemmarna</w:t>
      </w:r>
      <w:r w:rsidR="00C25E30" w:rsidRPr="009A0410">
        <w:rPr>
          <w:rFonts w:ascii="Times New Roman" w:hAnsi="Times New Roman"/>
          <w:sz w:val="20"/>
          <w:szCs w:val="20"/>
          <w:lang w:val="sv-SE"/>
        </w:rPr>
        <w:t xml:space="preserve"> med båtplats</w:t>
      </w:r>
      <w:r w:rsidRPr="009A0410">
        <w:rPr>
          <w:rFonts w:ascii="Times New Roman" w:hAnsi="Times New Roman"/>
          <w:sz w:val="20"/>
          <w:szCs w:val="20"/>
          <w:lang w:val="sv-SE"/>
        </w:rPr>
        <w:t xml:space="preserve"> är skyldiga att utföra arbete på gemensamma anläggningar i den omfattning styrelsen meddelar. En </w:t>
      </w:r>
      <w:r w:rsidR="00E7481E" w:rsidRPr="009A0410">
        <w:rPr>
          <w:rFonts w:ascii="Times New Roman" w:hAnsi="Times New Roman"/>
          <w:sz w:val="20"/>
          <w:szCs w:val="20"/>
          <w:lang w:val="sv-SE"/>
        </w:rPr>
        <w:t xml:space="preserve">straffavgift </w:t>
      </w:r>
      <w:r w:rsidR="002E43EF" w:rsidRPr="009A0410">
        <w:rPr>
          <w:rFonts w:ascii="Times New Roman" w:hAnsi="Times New Roman"/>
          <w:sz w:val="20"/>
          <w:szCs w:val="20"/>
          <w:lang w:val="sv-SE"/>
        </w:rPr>
        <w:t>på</w:t>
      </w:r>
      <w:r w:rsidR="00E7481E" w:rsidRPr="009A0410">
        <w:rPr>
          <w:rFonts w:ascii="Times New Roman" w:hAnsi="Times New Roman"/>
          <w:sz w:val="20"/>
          <w:szCs w:val="20"/>
          <w:lang w:val="sv-SE"/>
        </w:rPr>
        <w:t xml:space="preserve"> f. n. </w:t>
      </w:r>
      <w:r w:rsidR="002E43EF" w:rsidRPr="009A0410">
        <w:rPr>
          <w:rFonts w:ascii="Times New Roman" w:hAnsi="Times New Roman"/>
          <w:sz w:val="20"/>
          <w:szCs w:val="20"/>
          <w:lang w:val="sv-SE"/>
        </w:rPr>
        <w:t>1</w:t>
      </w:r>
      <w:r w:rsidR="00E7481E" w:rsidRPr="009A0410">
        <w:rPr>
          <w:rFonts w:ascii="Times New Roman" w:hAnsi="Times New Roman"/>
          <w:sz w:val="20"/>
          <w:szCs w:val="20"/>
          <w:lang w:val="sv-SE"/>
        </w:rPr>
        <w:t>.</w:t>
      </w:r>
      <w:r w:rsidR="002E43EF" w:rsidRPr="009A0410">
        <w:rPr>
          <w:rFonts w:ascii="Times New Roman" w:hAnsi="Times New Roman"/>
          <w:sz w:val="20"/>
          <w:szCs w:val="20"/>
          <w:lang w:val="sv-SE"/>
        </w:rPr>
        <w:t>00</w:t>
      </w:r>
      <w:r w:rsidR="00E7481E" w:rsidRPr="009A0410">
        <w:rPr>
          <w:rFonts w:ascii="Times New Roman" w:hAnsi="Times New Roman"/>
          <w:sz w:val="20"/>
          <w:szCs w:val="20"/>
          <w:lang w:val="sv-SE"/>
        </w:rPr>
        <w:t>0</w:t>
      </w:r>
      <w:r w:rsidR="002E43EF" w:rsidRPr="009A0410">
        <w:rPr>
          <w:rFonts w:ascii="Times New Roman" w:hAnsi="Times New Roman"/>
          <w:sz w:val="20"/>
          <w:szCs w:val="20"/>
          <w:lang w:val="sv-SE"/>
        </w:rPr>
        <w:t xml:space="preserve">:- </w:t>
      </w:r>
      <w:r w:rsidR="003F2E05" w:rsidRPr="009A0410">
        <w:rPr>
          <w:rFonts w:ascii="Times New Roman" w:hAnsi="Times New Roman"/>
          <w:sz w:val="20"/>
          <w:szCs w:val="20"/>
          <w:lang w:val="sv-SE"/>
        </w:rPr>
        <w:t>debiteras</w:t>
      </w:r>
      <w:r w:rsidRPr="009A0410">
        <w:rPr>
          <w:rFonts w:ascii="Times New Roman" w:hAnsi="Times New Roman"/>
          <w:sz w:val="20"/>
          <w:szCs w:val="20"/>
          <w:lang w:val="sv-SE"/>
        </w:rPr>
        <w:t xml:space="preserve"> medlem som inte deltar. </w:t>
      </w:r>
      <w:r w:rsidR="00C25E30" w:rsidRPr="009A0410">
        <w:rPr>
          <w:rFonts w:ascii="Times New Roman" w:hAnsi="Times New Roman"/>
          <w:sz w:val="20"/>
          <w:szCs w:val="20"/>
          <w:lang w:val="sv-SE"/>
        </w:rPr>
        <w:t xml:space="preserve">Medlemmar anmäler sig på utlagd lista, så att arbetet kan bedrivas rationellt. </w:t>
      </w:r>
      <w:r w:rsidRPr="009A0410">
        <w:rPr>
          <w:rFonts w:ascii="Times New Roman" w:hAnsi="Times New Roman"/>
          <w:sz w:val="20"/>
          <w:szCs w:val="20"/>
          <w:lang w:val="sv-SE"/>
        </w:rPr>
        <w:t xml:space="preserve">Medlem som inte kan komma på arbetsdagen kan </w:t>
      </w:r>
      <w:r w:rsidR="007A6C1C" w:rsidRPr="007A6C1C">
        <w:rPr>
          <w:rFonts w:ascii="Times New Roman" w:hAnsi="Times New Roman"/>
          <w:sz w:val="20"/>
          <w:szCs w:val="20"/>
          <w:u w:val="single"/>
          <w:lang w:val="sv-SE"/>
        </w:rPr>
        <w:t>undantagsvis</w:t>
      </w:r>
      <w:r w:rsidRPr="009A0410">
        <w:rPr>
          <w:rFonts w:ascii="Times New Roman" w:hAnsi="Times New Roman"/>
          <w:sz w:val="20"/>
          <w:szCs w:val="20"/>
          <w:lang w:val="sv-SE"/>
        </w:rPr>
        <w:t xml:space="preserve"> </w:t>
      </w:r>
      <w:r w:rsidR="00786AF8" w:rsidRPr="009A0410">
        <w:rPr>
          <w:rFonts w:ascii="Times New Roman" w:hAnsi="Times New Roman"/>
          <w:sz w:val="20"/>
          <w:szCs w:val="20"/>
          <w:lang w:val="sv-SE"/>
        </w:rPr>
        <w:t>utföra andra, av styrels</w:t>
      </w:r>
      <w:r w:rsidR="002E43EF" w:rsidRPr="009A0410">
        <w:rPr>
          <w:rFonts w:ascii="Times New Roman" w:hAnsi="Times New Roman"/>
          <w:sz w:val="20"/>
          <w:szCs w:val="20"/>
          <w:lang w:val="sv-SE"/>
        </w:rPr>
        <w:t>en definierade, arbetsuppgifter</w:t>
      </w:r>
      <w:r w:rsidR="00860D58" w:rsidRPr="009A0410">
        <w:rPr>
          <w:rFonts w:ascii="Times New Roman" w:hAnsi="Times New Roman"/>
          <w:sz w:val="20"/>
          <w:szCs w:val="20"/>
          <w:lang w:val="sv-SE"/>
        </w:rPr>
        <w:t xml:space="preserve">: </w:t>
      </w:r>
      <w:r w:rsidR="00786AF8" w:rsidRPr="009A0410">
        <w:rPr>
          <w:rFonts w:ascii="Times New Roman" w:hAnsi="Times New Roman"/>
          <w:sz w:val="20"/>
          <w:szCs w:val="20"/>
          <w:u w:val="single"/>
          <w:lang w:val="sv-SE"/>
        </w:rPr>
        <w:t>B-medlemmar omfatta</w:t>
      </w:r>
      <w:r w:rsidR="00C25E30" w:rsidRPr="009A0410">
        <w:rPr>
          <w:rFonts w:ascii="Times New Roman" w:hAnsi="Times New Roman"/>
          <w:sz w:val="20"/>
          <w:szCs w:val="20"/>
          <w:u w:val="single"/>
          <w:lang w:val="sv-SE"/>
        </w:rPr>
        <w:t>s</w:t>
      </w:r>
      <w:r w:rsidR="00786AF8" w:rsidRPr="009A0410">
        <w:rPr>
          <w:rFonts w:ascii="Times New Roman" w:hAnsi="Times New Roman"/>
          <w:sz w:val="20"/>
          <w:szCs w:val="20"/>
          <w:u w:val="single"/>
          <w:lang w:val="sv-SE"/>
        </w:rPr>
        <w:t xml:space="preserve"> inte av arbetsplikten</w:t>
      </w:r>
      <w:r w:rsidRPr="009A0410">
        <w:rPr>
          <w:rFonts w:ascii="Times New Roman" w:hAnsi="Times New Roman"/>
          <w:sz w:val="20"/>
          <w:szCs w:val="20"/>
          <w:lang w:val="sv-SE"/>
        </w:rPr>
        <w:t xml:space="preserve">. Med denna information finns också </w:t>
      </w:r>
      <w:r w:rsidR="00F9077D" w:rsidRPr="009A0410">
        <w:rPr>
          <w:rFonts w:ascii="Times New Roman" w:hAnsi="Times New Roman"/>
          <w:sz w:val="20"/>
          <w:szCs w:val="20"/>
          <w:lang w:val="sv-SE"/>
        </w:rPr>
        <w:t>datum för</w:t>
      </w:r>
      <w:r w:rsidRPr="009A0410">
        <w:rPr>
          <w:rFonts w:ascii="Times New Roman" w:hAnsi="Times New Roman"/>
          <w:sz w:val="20"/>
          <w:szCs w:val="20"/>
          <w:lang w:val="sv-SE"/>
        </w:rPr>
        <w:t xml:space="preserve"> årets arbetsdagar.</w:t>
      </w:r>
    </w:p>
    <w:p w14:paraId="6FF7A2FE" w14:textId="65324869" w:rsidR="00187C5A" w:rsidRDefault="00187C5A">
      <w:pPr>
        <w:rPr>
          <w:u w:val="single"/>
        </w:rPr>
      </w:pPr>
    </w:p>
    <w:p w14:paraId="5510C6AD" w14:textId="77777777" w:rsidR="00FF76FB" w:rsidRPr="009A0410" w:rsidRDefault="00FF76FB">
      <w:pPr>
        <w:rPr>
          <w:u w:val="single"/>
        </w:rPr>
      </w:pPr>
    </w:p>
    <w:p w14:paraId="0A34CEC2" w14:textId="77777777" w:rsidR="00E01AE8" w:rsidRPr="009A0410" w:rsidRDefault="00E01AE8">
      <w:pPr>
        <w:rPr>
          <w:b/>
          <w:i/>
        </w:rPr>
      </w:pPr>
      <w:r w:rsidRPr="009A0410">
        <w:rPr>
          <w:b/>
          <w:i/>
        </w:rPr>
        <w:t>Gästplatser och trailerrampen</w:t>
      </w:r>
    </w:p>
    <w:p w14:paraId="26EC8BEB" w14:textId="7F6BD20E" w:rsidR="00E01AE8" w:rsidRPr="009A0410" w:rsidRDefault="00E01AE8">
      <w:r w:rsidRPr="009A0410">
        <w:t xml:space="preserve">Det finns nu tre </w:t>
      </w:r>
      <w:r w:rsidR="00905CBC" w:rsidRPr="009A0410">
        <w:t>gästplatser med</w:t>
      </w:r>
      <w:r w:rsidRPr="009A0410">
        <w:t xml:space="preserve"> bommar nordost om trailerrampen. </w:t>
      </w:r>
      <w:r w:rsidR="007C194E" w:rsidRPr="009A0410">
        <w:t xml:space="preserve">Det kostar </w:t>
      </w:r>
      <w:r w:rsidR="00D54075">
        <w:t>2</w:t>
      </w:r>
      <w:r w:rsidR="00E64FAD" w:rsidRPr="009A0410">
        <w:t>0</w:t>
      </w:r>
      <w:r w:rsidR="007C194E" w:rsidRPr="009A0410">
        <w:t>0 kr per natt att ligga vid dessa.</w:t>
      </w:r>
      <w:r w:rsidR="009A0410" w:rsidRPr="009A0410">
        <w:t xml:space="preserve"> </w:t>
      </w:r>
      <w:r w:rsidR="009A0410" w:rsidRPr="009A0410">
        <w:rPr>
          <w:b/>
        </w:rPr>
        <w:t>MAX 3 DYGN.  Detta gäller även både A och B medlemmar utan egen båtplats.</w:t>
      </w:r>
      <w:r w:rsidR="007C194E" w:rsidRPr="009A0410">
        <w:t xml:space="preserve"> Det ingår i nattvaktens göromål att kontrollera om de båtar som ligger på platserna har betalt. Anteckningar ska göras i loggboken </w:t>
      </w:r>
      <w:r w:rsidR="006170E2" w:rsidRPr="009A0410">
        <w:t>om</w:t>
      </w:r>
      <w:r w:rsidR="007C194E" w:rsidRPr="009A0410">
        <w:t xml:space="preserve"> vilka båtar som ligger där och om de betalt. Ibland händer det att vi har gäster och i mån av plats kan man få hyra en plats inom hamnområdet. I dessa fall måste tillstånd först erhållas av Hamnkapten. Sedan ska uthyrningen antecknas i loggboken. Ingen nyckel</w:t>
      </w:r>
      <w:r w:rsidR="004C760C">
        <w:t xml:space="preserve">/access till grindar </w:t>
      </w:r>
      <w:proofErr w:type="spellStart"/>
      <w:r w:rsidR="004C760C">
        <w:t>etc</w:t>
      </w:r>
      <w:proofErr w:type="spellEnd"/>
      <w:r w:rsidR="007C194E" w:rsidRPr="009A0410">
        <w:t xml:space="preserve"> lånas ut</w:t>
      </w:r>
      <w:r w:rsidR="004C760C">
        <w:t xml:space="preserve"> i dessa fall</w:t>
      </w:r>
      <w:r w:rsidR="007C194E" w:rsidRPr="009A0410">
        <w:t>. Detta förutsätter att medlemmen hjälper sin gäst att komma ut på bryggan.</w:t>
      </w:r>
      <w:r w:rsidR="009A0410" w:rsidRPr="009A0410">
        <w:t xml:space="preserve"> </w:t>
      </w:r>
    </w:p>
    <w:p w14:paraId="5BC08CFD" w14:textId="4CFCD1EB" w:rsidR="007C194E" w:rsidRPr="009A0410" w:rsidRDefault="007C194E">
      <w:r w:rsidRPr="009A0410">
        <w:t xml:space="preserve">För de som </w:t>
      </w:r>
      <w:r w:rsidRPr="00E42D82">
        <w:rPr>
          <w:u w:val="single"/>
        </w:rPr>
        <w:t xml:space="preserve">inte </w:t>
      </w:r>
      <w:r w:rsidR="00E42D82" w:rsidRPr="00E42D82">
        <w:rPr>
          <w:u w:val="single"/>
        </w:rPr>
        <w:t>har båtplats</w:t>
      </w:r>
      <w:r w:rsidRPr="009A0410">
        <w:t xml:space="preserve"> finns det möjlighet att hyra Trailerrampen. </w:t>
      </w:r>
      <w:r w:rsidR="002E43EF" w:rsidRPr="009A0410">
        <w:t>S</w:t>
      </w:r>
      <w:r w:rsidRPr="009A0410">
        <w:t xml:space="preserve">edan 2009 har detta skötts av några av klubbens medlemmar som tar betalt vid iläggning vid rampen eller </w:t>
      </w:r>
      <w:r w:rsidR="00DA2C83" w:rsidRPr="009A0410">
        <w:t>av</w:t>
      </w:r>
      <w:r w:rsidRPr="009A0410">
        <w:t xml:space="preserve"> de som lägger i med kran från vår kaj.</w:t>
      </w:r>
      <w:r w:rsidR="00DA2C83" w:rsidRPr="009A0410">
        <w:t xml:space="preserve"> Avgiften är </w:t>
      </w:r>
      <w:r w:rsidR="004C760C">
        <w:t>3</w:t>
      </w:r>
      <w:r w:rsidR="00093A12" w:rsidRPr="009A0410">
        <w:t>00</w:t>
      </w:r>
      <w:r w:rsidR="00DA2C83" w:rsidRPr="009A0410">
        <w:t xml:space="preserve"> kr och det är därför viktigt att </w:t>
      </w:r>
      <w:r w:rsidR="000E7688" w:rsidRPr="009A0410">
        <w:t>b</w:t>
      </w:r>
      <w:r w:rsidR="00DA2C83" w:rsidRPr="009A0410">
        <w:t xml:space="preserve">ommen </w:t>
      </w:r>
      <w:r w:rsidR="009A2E5F" w:rsidRPr="009A0410">
        <w:t xml:space="preserve">inte låses upp, utan att </w:t>
      </w:r>
      <w:r w:rsidR="00DA2C83" w:rsidRPr="009A0410">
        <w:t>avgiften</w:t>
      </w:r>
      <w:r w:rsidR="009A2E5F" w:rsidRPr="009A0410">
        <w:t xml:space="preserve"> erlagts</w:t>
      </w:r>
      <w:r w:rsidR="00DA2C83" w:rsidRPr="009A0410">
        <w:t xml:space="preserve">. </w:t>
      </w:r>
    </w:p>
    <w:p w14:paraId="04ED9EDB" w14:textId="7FA2AF37" w:rsidR="009A2E5F" w:rsidRDefault="009A2E5F"/>
    <w:p w14:paraId="1F28BF0D" w14:textId="77777777" w:rsidR="00FF76FB" w:rsidRPr="009A0410" w:rsidRDefault="00FF76FB"/>
    <w:p w14:paraId="2AF3DBFA" w14:textId="3F1A7435" w:rsidR="007A75CB" w:rsidRPr="009A0410" w:rsidRDefault="004F3D2F" w:rsidP="007A75CB">
      <w:pPr>
        <w:rPr>
          <w:b/>
          <w:i/>
        </w:rPr>
      </w:pPr>
      <w:r>
        <w:rPr>
          <w:b/>
          <w:i/>
        </w:rPr>
        <w:t xml:space="preserve">Access till </w:t>
      </w:r>
      <w:proofErr w:type="spellStart"/>
      <w:r>
        <w:rPr>
          <w:b/>
          <w:i/>
        </w:rPr>
        <w:t>KBKs</w:t>
      </w:r>
      <w:proofErr w:type="spellEnd"/>
      <w:r>
        <w:rPr>
          <w:b/>
          <w:i/>
        </w:rPr>
        <w:t xml:space="preserve"> låssystem</w:t>
      </w:r>
    </w:p>
    <w:p w14:paraId="684AC3EF" w14:textId="3A4839B6" w:rsidR="007A75CB" w:rsidRPr="009A0410" w:rsidRDefault="004F3D2F" w:rsidP="007A75CB">
      <w:pPr>
        <w:rPr>
          <w:u w:val="single"/>
        </w:rPr>
      </w:pPr>
      <w:r>
        <w:t xml:space="preserve">Denna access erhålls genom att du mailar och beskriver ditt önskemål på </w:t>
      </w:r>
      <w:r w:rsidRPr="004C760C">
        <w:rPr>
          <w:u w:val="single"/>
        </w:rPr>
        <w:t>info@kolstromsbk.se</w:t>
      </w:r>
    </w:p>
    <w:p w14:paraId="174B97EB" w14:textId="7936291D" w:rsidR="007A75CB" w:rsidRDefault="007A75CB"/>
    <w:p w14:paraId="2DD4441C" w14:textId="77777777" w:rsidR="00FF76FB" w:rsidRDefault="00FF76FB"/>
    <w:p w14:paraId="30FE6D14" w14:textId="4817F780" w:rsidR="00225730" w:rsidRPr="009A0410" w:rsidRDefault="00225730" w:rsidP="00225730">
      <w:pPr>
        <w:rPr>
          <w:b/>
          <w:i/>
        </w:rPr>
      </w:pPr>
      <w:r>
        <w:rPr>
          <w:b/>
          <w:i/>
        </w:rPr>
        <w:t>Förberedelse för sj</w:t>
      </w:r>
      <w:r w:rsidR="00444ADD">
        <w:rPr>
          <w:b/>
          <w:i/>
        </w:rPr>
        <w:t>ö</w:t>
      </w:r>
      <w:r>
        <w:rPr>
          <w:b/>
          <w:i/>
        </w:rPr>
        <w:t>sättning</w:t>
      </w:r>
    </w:p>
    <w:p w14:paraId="2BAB769A" w14:textId="77777777" w:rsidR="00225730" w:rsidRDefault="00225730" w:rsidP="00225730">
      <w:r>
        <w:t xml:space="preserve">Med hänsyn till dina båtgrannar så får inte tvättning av båt </w:t>
      </w:r>
      <w:proofErr w:type="spellStart"/>
      <w:r>
        <w:t>mha</w:t>
      </w:r>
      <w:proofErr w:type="spellEnd"/>
      <w:r>
        <w:t xml:space="preserve"> </w:t>
      </w:r>
      <w:proofErr w:type="spellStart"/>
      <w:r>
        <w:t>högryckstvätt</w:t>
      </w:r>
      <w:proofErr w:type="spellEnd"/>
      <w:r>
        <w:t xml:space="preserve"> ske senare än 1 vecka innan sjösättning.</w:t>
      </w:r>
    </w:p>
    <w:p w14:paraId="6BF1BFB8" w14:textId="62ABB986" w:rsidR="009A0410" w:rsidRDefault="009A0410" w:rsidP="009A0410"/>
    <w:p w14:paraId="70F9435C" w14:textId="77777777" w:rsidR="00FF76FB" w:rsidRPr="009A0410" w:rsidRDefault="00FF76FB" w:rsidP="009A0410"/>
    <w:p w14:paraId="3454E484" w14:textId="77777777" w:rsidR="007A75CB" w:rsidRPr="009A0410" w:rsidRDefault="007A75CB" w:rsidP="00786AF8">
      <w:pPr>
        <w:rPr>
          <w:b/>
          <w:i/>
        </w:rPr>
      </w:pPr>
      <w:r w:rsidRPr="009A0410">
        <w:rPr>
          <w:b/>
          <w:i/>
        </w:rPr>
        <w:t>Utfasning av båtbottenfärger innehållandes TBT</w:t>
      </w:r>
    </w:p>
    <w:p w14:paraId="37CF5A5F" w14:textId="057B6619" w:rsidR="007A75CB" w:rsidRPr="009A0410" w:rsidRDefault="007A75CB" w:rsidP="007A75CB">
      <w:proofErr w:type="spellStart"/>
      <w:r w:rsidRPr="009A0410">
        <w:t>KBK´s</w:t>
      </w:r>
      <w:proofErr w:type="spellEnd"/>
      <w:r w:rsidRPr="009A0410">
        <w:t xml:space="preserve"> styrelse har på uppmaning ifrån Värmdö kommun upprättat en handlingsplan för avveckling av TBT på båtskrov. Handlingsplanen finns i sin helhet på klubbens hemsida. </w:t>
      </w:r>
      <w:r w:rsidRPr="009A0410">
        <w:rPr>
          <w:b/>
          <w:i/>
        </w:rPr>
        <w:t>Värt att notera är att du som enskild ägare, av en båt på klubben</w:t>
      </w:r>
      <w:r w:rsidR="004F3D2F">
        <w:rPr>
          <w:b/>
          <w:i/>
        </w:rPr>
        <w:t xml:space="preserve"> </w:t>
      </w:r>
      <w:r w:rsidRPr="009A0410">
        <w:rPr>
          <w:b/>
          <w:i/>
        </w:rPr>
        <w:t>påverkas.</w:t>
      </w:r>
      <w:r w:rsidRPr="009A0410">
        <w:t xml:space="preserve"> Om du tex innehar ett </w:t>
      </w:r>
      <w:proofErr w:type="spellStart"/>
      <w:r w:rsidRPr="009A0410">
        <w:t>sk</w:t>
      </w:r>
      <w:proofErr w:type="spellEnd"/>
      <w:r w:rsidRPr="009A0410">
        <w:t xml:space="preserve"> TBT-risk-fartyg så skall du påvisa genom erforderlig dokumentation att:</w:t>
      </w:r>
    </w:p>
    <w:p w14:paraId="28CAADC1" w14:textId="3E9BFD04" w:rsidR="007A75CB" w:rsidRPr="009A0410" w:rsidRDefault="007A75CB" w:rsidP="007A75CB">
      <w:pPr>
        <w:pStyle w:val="Liststycke"/>
        <w:numPr>
          <w:ilvl w:val="0"/>
          <w:numId w:val="2"/>
        </w:numPr>
      </w:pPr>
      <w:r w:rsidRPr="009A0410">
        <w:t>Fartyget är renskrapat och ommålat med en i Sverige godkänd färg senare än 19</w:t>
      </w:r>
      <w:r w:rsidR="004F3D2F">
        <w:t>95</w:t>
      </w:r>
    </w:p>
    <w:p w14:paraId="02788448" w14:textId="77777777" w:rsidR="007A75CB" w:rsidRPr="009A0410" w:rsidRDefault="007A75CB" w:rsidP="007A75CB">
      <w:r w:rsidRPr="009A0410">
        <w:t>Eller</w:t>
      </w:r>
    </w:p>
    <w:p w14:paraId="6477765A" w14:textId="77777777" w:rsidR="007A75CB" w:rsidRPr="009A0410" w:rsidRDefault="007A75CB" w:rsidP="007A75CB">
      <w:pPr>
        <w:pStyle w:val="Liststycke"/>
        <w:numPr>
          <w:ilvl w:val="0"/>
          <w:numId w:val="2"/>
        </w:numPr>
      </w:pPr>
      <w:r w:rsidRPr="009A0410">
        <w:t>Fartyget har vid mätningar utförd av professionell instans (tex Happy Boat) bevisats</w:t>
      </w:r>
    </w:p>
    <w:p w14:paraId="56043D61" w14:textId="1CEF3DCE" w:rsidR="00786AF8" w:rsidRPr="009A0410" w:rsidRDefault="007A75CB" w:rsidP="007A75CB">
      <w:pPr>
        <w:rPr>
          <w:u w:val="single"/>
        </w:rPr>
      </w:pPr>
      <w:r w:rsidRPr="009A0410">
        <w:t xml:space="preserve">   </w:t>
      </w:r>
      <w:r w:rsidR="007A6C1C">
        <w:t xml:space="preserve">           </w:t>
      </w:r>
      <w:r w:rsidRPr="009A0410">
        <w:t>sakna spår av TBT. Detta med ett mätprotokoll</w:t>
      </w:r>
    </w:p>
    <w:p w14:paraId="1B7792C1" w14:textId="7A2A0189" w:rsidR="00FF76FB" w:rsidRPr="00FF76FB" w:rsidRDefault="00FF76FB" w:rsidP="00FF76FB">
      <w:pPr>
        <w:overflowPunct/>
        <w:autoSpaceDE/>
        <w:autoSpaceDN/>
        <w:adjustRightInd/>
        <w:spacing w:before="100" w:beforeAutospacing="1" w:after="100" w:afterAutospacing="1"/>
        <w:textAlignment w:val="auto"/>
      </w:pPr>
      <w:proofErr w:type="spellStart"/>
      <w:r w:rsidRPr="00FF76FB">
        <w:t>KBKs</w:t>
      </w:r>
      <w:proofErr w:type="spellEnd"/>
      <w:r w:rsidRPr="00FF76FB">
        <w:t xml:space="preserve"> definition av ett </w:t>
      </w:r>
      <w:r w:rsidRPr="00FF76FB">
        <w:rPr>
          <w:b/>
          <w:bCs/>
        </w:rPr>
        <w:t>TBT-risk-fartyg</w:t>
      </w:r>
      <w:r w:rsidRPr="00FF76FB">
        <w:t> är; </w:t>
      </w:r>
      <w:r w:rsidRPr="00FF76FB">
        <w:rPr>
          <w:i/>
          <w:iCs/>
        </w:rPr>
        <w:t>fartyget har legat i svenskt vatten hela sin verksamma tid och är tillverkad innan 19</w:t>
      </w:r>
      <w:r w:rsidR="004F3D2F">
        <w:rPr>
          <w:i/>
          <w:iCs/>
        </w:rPr>
        <w:t>95</w:t>
      </w:r>
      <w:r w:rsidRPr="00FF76FB">
        <w:rPr>
          <w:i/>
          <w:iCs/>
        </w:rPr>
        <w:t> </w:t>
      </w:r>
      <w:r w:rsidRPr="00FF76FB">
        <w:rPr>
          <w:b/>
          <w:bCs/>
          <w:i/>
          <w:iCs/>
          <w:u w:val="single"/>
        </w:rPr>
        <w:t>eller</w:t>
      </w:r>
      <w:r w:rsidRPr="00FF76FB">
        <w:rPr>
          <w:i/>
          <w:iCs/>
        </w:rPr>
        <w:t> att fartyget är importerat och har ett tillverkningsår innan 2002 </w:t>
      </w:r>
      <w:r w:rsidRPr="00FF76FB">
        <w:rPr>
          <w:b/>
          <w:bCs/>
          <w:i/>
          <w:iCs/>
          <w:u w:val="single"/>
        </w:rPr>
        <w:t>eller</w:t>
      </w:r>
      <w:r w:rsidRPr="00FF76FB">
        <w:rPr>
          <w:i/>
          <w:iCs/>
        </w:rPr>
        <w:t> att fartyget varit verksamt i vatten utanför Sverige i längre perioder än 1 år och detta innan 2002.</w:t>
      </w:r>
      <w:r w:rsidRPr="00FF76FB">
        <w:t> </w:t>
      </w:r>
    </w:p>
    <w:p w14:paraId="6957EB39" w14:textId="2C03A7E7" w:rsidR="00FF76FB" w:rsidRPr="00FF76FB" w:rsidRDefault="00FF76FB" w:rsidP="00FF76FB">
      <w:pPr>
        <w:overflowPunct/>
        <w:autoSpaceDE/>
        <w:autoSpaceDN/>
        <w:adjustRightInd/>
        <w:textAlignment w:val="auto"/>
      </w:pPr>
      <w:r w:rsidRPr="00FF76FB">
        <w:rPr>
          <w:b/>
          <w:bCs/>
        </w:rPr>
        <w:t>Om din båt instämmer på ovan beskrivning skall du, snarast, skriftligen inkomma med svar till styrelsen.</w:t>
      </w:r>
    </w:p>
    <w:p w14:paraId="6CE7CC03" w14:textId="77777777" w:rsidR="00FF76FB" w:rsidRPr="00FF76FB" w:rsidRDefault="00FF76FB" w:rsidP="00FF76FB">
      <w:pPr>
        <w:overflowPunct/>
        <w:autoSpaceDE/>
        <w:autoSpaceDN/>
        <w:adjustRightInd/>
        <w:textAlignment w:val="auto"/>
      </w:pPr>
    </w:p>
    <w:p w14:paraId="138A74EC" w14:textId="57F9583F" w:rsidR="00FF76FB" w:rsidRPr="00FF76FB" w:rsidRDefault="00FF76FB" w:rsidP="00FF76FB">
      <w:pPr>
        <w:overflowPunct/>
        <w:autoSpaceDE/>
        <w:autoSpaceDN/>
        <w:adjustRightInd/>
        <w:textAlignment w:val="auto"/>
      </w:pPr>
      <w:r w:rsidRPr="00FF76FB">
        <w:t xml:space="preserve">Än så länge finns det inget annat än </w:t>
      </w:r>
      <w:proofErr w:type="spellStart"/>
      <w:r w:rsidRPr="00FF76FB">
        <w:t>sk</w:t>
      </w:r>
      <w:proofErr w:type="spellEnd"/>
      <w:r w:rsidRPr="00FF76FB">
        <w:t> </w:t>
      </w:r>
      <w:r w:rsidRPr="00FF76FB">
        <w:rPr>
          <w:b/>
          <w:bCs/>
        </w:rPr>
        <w:t>rådgivande referensvärden</w:t>
      </w:r>
      <w:r w:rsidRPr="00FF76FB">
        <w:t xml:space="preserve">. Dvs </w:t>
      </w:r>
      <w:proofErr w:type="spellStart"/>
      <w:r w:rsidRPr="00FF76FB">
        <w:t>KBKs</w:t>
      </w:r>
      <w:proofErr w:type="spellEnd"/>
      <w:r w:rsidRPr="00FF76FB">
        <w:t xml:space="preserve"> styrelse anser tillsvidare att även dessa är vägledande för oss vid Kolströms båtklubb per 202</w:t>
      </w:r>
      <w:r w:rsidR="004F3D2F">
        <w:t>1</w:t>
      </w:r>
      <w:r w:rsidRPr="00FF76FB">
        <w:t>-01-01.</w:t>
      </w:r>
    </w:p>
    <w:p w14:paraId="41B42F84" w14:textId="587BF3A9" w:rsidR="00FF76FB" w:rsidRPr="00FF76FB" w:rsidRDefault="00FF76FB" w:rsidP="00FF76FB">
      <w:pPr>
        <w:overflowPunct/>
        <w:autoSpaceDE/>
        <w:autoSpaceDN/>
        <w:adjustRightInd/>
        <w:textAlignment w:val="auto"/>
      </w:pPr>
      <w:r w:rsidRPr="00FF76FB">
        <w:t xml:space="preserve">- </w:t>
      </w:r>
      <w:bookmarkStart w:id="1" w:name="_Hlk62291411"/>
      <w:r w:rsidRPr="00FF76FB">
        <w:t>Om din båt (plastbåtskrov) har ett referensvärde Tenn ≥ 100 µg/cm2 </w:t>
      </w:r>
      <w:r w:rsidR="004F3D2F">
        <w:rPr>
          <w:b/>
          <w:bCs/>
          <w:u w:val="single"/>
        </w:rPr>
        <w:t>måste</w:t>
      </w:r>
      <w:r w:rsidRPr="00FF76FB">
        <w:rPr>
          <w:b/>
          <w:bCs/>
          <w:u w:val="single"/>
        </w:rPr>
        <w:t xml:space="preserve"> åtgärd </w:t>
      </w:r>
      <w:r w:rsidR="004F3D2F">
        <w:rPr>
          <w:b/>
          <w:bCs/>
          <w:u w:val="single"/>
        </w:rPr>
        <w:t>vidtagas innan sjösättning får ske säsongen 202</w:t>
      </w:r>
      <w:r w:rsidR="004C760C">
        <w:rPr>
          <w:b/>
          <w:bCs/>
          <w:u w:val="single"/>
        </w:rPr>
        <w:t>3</w:t>
      </w:r>
      <w:r w:rsidRPr="00FF76FB">
        <w:t xml:space="preserve">. </w:t>
      </w:r>
    </w:p>
    <w:p w14:paraId="388FB41E" w14:textId="5EC657FA" w:rsidR="00FF76FB" w:rsidRPr="00FF76FB" w:rsidRDefault="00FF76FB" w:rsidP="00FF76FB">
      <w:pPr>
        <w:overflowPunct/>
        <w:autoSpaceDE/>
        <w:autoSpaceDN/>
        <w:adjustRightInd/>
        <w:textAlignment w:val="auto"/>
      </w:pPr>
      <w:r w:rsidRPr="00FF76FB">
        <w:t xml:space="preserve">- Om din båt (plastbåtskrov) har ett referensvärde Tenn &lt; 100 µg/cm2 så behöver </w:t>
      </w:r>
      <w:r w:rsidR="008B7BFB">
        <w:t>måste en åtgärdsplan upprättas för sanering.</w:t>
      </w:r>
    </w:p>
    <w:bookmarkEnd w:id="1"/>
    <w:p w14:paraId="7BFDC294" w14:textId="77777777" w:rsidR="00FF76FB" w:rsidRPr="00FF76FB" w:rsidRDefault="00FF76FB" w:rsidP="00FF76FB">
      <w:pPr>
        <w:overflowPunct/>
        <w:autoSpaceDE/>
        <w:autoSpaceDN/>
        <w:adjustRightInd/>
        <w:textAlignment w:val="auto"/>
      </w:pPr>
    </w:p>
    <w:p w14:paraId="511EA63E" w14:textId="77777777" w:rsidR="00FF76FB" w:rsidRPr="00FF76FB" w:rsidRDefault="00FF76FB" w:rsidP="00FF76FB">
      <w:pPr>
        <w:overflowPunct/>
        <w:autoSpaceDE/>
        <w:autoSpaceDN/>
        <w:adjustRightInd/>
        <w:textAlignment w:val="auto"/>
      </w:pPr>
      <w:r w:rsidRPr="00FF76FB">
        <w:rPr>
          <w:b/>
          <w:bCs/>
        </w:rPr>
        <w:t>Miljöförvaltningen </w:t>
      </w:r>
      <w:r w:rsidRPr="00FF76FB">
        <w:t>i Stockholm har tagit fram gränsvärden för bland annat TBT för båtar:</w:t>
      </w:r>
    </w:p>
    <w:p w14:paraId="1FDC89BE" w14:textId="77777777" w:rsidR="00FF76FB" w:rsidRPr="00FF76FB" w:rsidRDefault="00FF76FB" w:rsidP="00FF76FB">
      <w:pPr>
        <w:overflowPunct/>
        <w:autoSpaceDE/>
        <w:autoSpaceDN/>
        <w:adjustRightInd/>
        <w:textAlignment w:val="auto"/>
      </w:pPr>
      <w:r w:rsidRPr="00FF76FB">
        <w:rPr>
          <w:i/>
          <w:iCs/>
        </w:rPr>
        <w:t xml:space="preserve">Ett rådgivande referensvärde har tagits fram för att vara vägledande i utfasningen av otillåten </w:t>
      </w:r>
      <w:proofErr w:type="spellStart"/>
      <w:r w:rsidRPr="00FF76FB">
        <w:rPr>
          <w:i/>
          <w:iCs/>
        </w:rPr>
        <w:t>biocidförg</w:t>
      </w:r>
      <w:proofErr w:type="spellEnd"/>
      <w:r w:rsidRPr="00FF76FB">
        <w:rPr>
          <w:i/>
          <w:iCs/>
        </w:rPr>
        <w:t xml:space="preserve"> innehållande tenn (TBT). Referensvärdet utgår ifrån dagens kunskap om tenn och tennföreningar på båtskrov. </w:t>
      </w:r>
      <w:proofErr w:type="spellStart"/>
      <w:r w:rsidRPr="00FF76FB">
        <w:rPr>
          <w:i/>
          <w:iCs/>
        </w:rPr>
        <w:t>Rreferensvärdet</w:t>
      </w:r>
      <w:proofErr w:type="spellEnd"/>
      <w:r w:rsidRPr="00FF76FB">
        <w:rPr>
          <w:i/>
          <w:iCs/>
        </w:rPr>
        <w:t xml:space="preserve"> omfattar i dagsläget bara plastbåtar. Båtar med halter som överskrider det rådgivande referensvärdet bör saneras snarast. Röntgenflourescensinstrument som används ska vara kalibrerat för mätning av tenn, koppar, bly och zink på </w:t>
      </w:r>
      <w:r w:rsidRPr="00FF76FB">
        <w:rPr>
          <w:b/>
          <w:bCs/>
          <w:i/>
          <w:iCs/>
          <w:u w:val="single"/>
        </w:rPr>
        <w:t>plastbåtskrov</w:t>
      </w:r>
      <w:r w:rsidRPr="00FF76FB">
        <w:rPr>
          <w:i/>
          <w:iCs/>
        </w:rPr>
        <w:t>. </w:t>
      </w:r>
    </w:p>
    <w:p w14:paraId="6A9D031B" w14:textId="77777777" w:rsidR="00FF76FB" w:rsidRPr="00FF76FB" w:rsidRDefault="00FF76FB" w:rsidP="00FF76FB">
      <w:pPr>
        <w:overflowPunct/>
        <w:autoSpaceDE/>
        <w:autoSpaceDN/>
        <w:adjustRightInd/>
        <w:textAlignment w:val="auto"/>
      </w:pPr>
      <w:r w:rsidRPr="00FF76FB">
        <w:rPr>
          <w:b/>
          <w:bCs/>
          <w:i/>
          <w:iCs/>
        </w:rPr>
        <w:t>Rådgivande referensvärde för sanering Tenn ≥ 100 µg/cm2  </w:t>
      </w:r>
    </w:p>
    <w:p w14:paraId="248D0EC8" w14:textId="234D0EAE" w:rsidR="00FF76FB" w:rsidRDefault="00FF76FB" w:rsidP="00FF76FB">
      <w:pPr>
        <w:overflowPunct/>
        <w:autoSpaceDE/>
        <w:autoSpaceDN/>
        <w:adjustRightInd/>
        <w:textAlignment w:val="auto"/>
        <w:rPr>
          <w:i/>
          <w:iCs/>
        </w:rPr>
      </w:pPr>
      <w:r w:rsidRPr="00FF76FB">
        <w:rPr>
          <w:i/>
          <w:iCs/>
        </w:rPr>
        <w:t>Idag finns inga riktlinjer för träbåtar</w:t>
      </w:r>
    </w:p>
    <w:p w14:paraId="5E38E0CE" w14:textId="77777777" w:rsidR="00FF76FB" w:rsidRPr="00FF76FB" w:rsidRDefault="00FF76FB" w:rsidP="00FF76FB">
      <w:pPr>
        <w:overflowPunct/>
        <w:autoSpaceDE/>
        <w:autoSpaceDN/>
        <w:adjustRightInd/>
        <w:textAlignment w:val="auto"/>
      </w:pPr>
    </w:p>
    <w:p w14:paraId="1613E502" w14:textId="263F8A6A" w:rsidR="00FF76FB" w:rsidRDefault="00FF76FB">
      <w:pPr>
        <w:rPr>
          <w:u w:val="single"/>
        </w:rPr>
      </w:pPr>
    </w:p>
    <w:p w14:paraId="6EADCD30" w14:textId="1CA58B9F" w:rsidR="004C760C" w:rsidRDefault="004C760C">
      <w:pPr>
        <w:rPr>
          <w:u w:val="single"/>
        </w:rPr>
      </w:pPr>
    </w:p>
    <w:p w14:paraId="15EA1CDE" w14:textId="77777777" w:rsidR="004C760C" w:rsidRPr="009A0410" w:rsidRDefault="004C760C">
      <w:pPr>
        <w:rPr>
          <w:u w:val="single"/>
        </w:rPr>
      </w:pPr>
    </w:p>
    <w:p w14:paraId="310938D6" w14:textId="77777777" w:rsidR="00397995" w:rsidRPr="009A0410" w:rsidRDefault="00397995">
      <w:pPr>
        <w:rPr>
          <w:b/>
          <w:i/>
        </w:rPr>
      </w:pPr>
      <w:r w:rsidRPr="009A0410">
        <w:rPr>
          <w:b/>
          <w:i/>
        </w:rPr>
        <w:lastRenderedPageBreak/>
        <w:t>Klubbens hemsida</w:t>
      </w:r>
    </w:p>
    <w:p w14:paraId="49D63EC9" w14:textId="395356F6" w:rsidR="00355FAF" w:rsidRPr="009A0410" w:rsidRDefault="00355FAF">
      <w:r w:rsidRPr="009A0410">
        <w:t xml:space="preserve">På hemsidan kan man finna aktuell information om båtklubben, kalendarium, medlemsguide, stadgar, </w:t>
      </w:r>
      <w:r w:rsidR="00BA6FC3" w:rsidRPr="009A0410">
        <w:t>hamnbestämmelser</w:t>
      </w:r>
      <w:r w:rsidRPr="009A0410">
        <w:t>, kontaktuppgifter och bra tips om sjöliv på webben.</w:t>
      </w:r>
    </w:p>
    <w:p w14:paraId="3B338514" w14:textId="77777777" w:rsidR="00786AF8" w:rsidRPr="009A0410" w:rsidRDefault="00786AF8"/>
    <w:p w14:paraId="428524DC" w14:textId="77777777" w:rsidR="00355FAF" w:rsidRPr="009A0410" w:rsidRDefault="00355FAF">
      <w:pPr>
        <w:rPr>
          <w:b/>
        </w:rPr>
      </w:pPr>
      <w:r w:rsidRPr="009A0410">
        <w:rPr>
          <w:b/>
        </w:rPr>
        <w:t xml:space="preserve">Det är viktigt att alla medlemmar ser till att aktuell </w:t>
      </w:r>
      <w:r w:rsidR="00835044" w:rsidRPr="009A0410">
        <w:rPr>
          <w:b/>
        </w:rPr>
        <w:t>mailadress meddelas</w:t>
      </w:r>
      <w:r w:rsidRPr="009A0410">
        <w:rPr>
          <w:b/>
        </w:rPr>
        <w:t xml:space="preserve"> till båtklubben så att och annan viktig information kan skickas ut via e-mail.</w:t>
      </w:r>
    </w:p>
    <w:p w14:paraId="08E3E889" w14:textId="259A2007" w:rsidR="00355FAF" w:rsidRDefault="00355FAF"/>
    <w:p w14:paraId="24CB6CE9" w14:textId="77777777" w:rsidR="00FF76FB" w:rsidRPr="009A0410" w:rsidRDefault="00FF76FB"/>
    <w:p w14:paraId="2A5C96BA" w14:textId="77777777" w:rsidR="00D446A5" w:rsidRPr="009A0410" w:rsidRDefault="00D446A5">
      <w:pPr>
        <w:pStyle w:val="Rubrik2"/>
        <w:rPr>
          <w:rFonts w:ascii="Times New Roman" w:hAnsi="Times New Roman"/>
          <w:sz w:val="20"/>
          <w:szCs w:val="20"/>
          <w:lang w:val="sv-SE"/>
        </w:rPr>
      </w:pPr>
      <w:r w:rsidRPr="009A0410">
        <w:rPr>
          <w:rFonts w:ascii="Times New Roman" w:hAnsi="Times New Roman"/>
          <w:sz w:val="20"/>
          <w:szCs w:val="20"/>
        </w:rPr>
        <w:t>Viktiga datum</w:t>
      </w:r>
    </w:p>
    <w:p w14:paraId="199B5EAF" w14:textId="4A6ECF75" w:rsidR="004C760C" w:rsidRDefault="004C760C">
      <w:r>
        <w:t>Årsmöte: 202</w:t>
      </w:r>
      <w:r w:rsidR="00D54075">
        <w:t>4</w:t>
      </w:r>
      <w:r>
        <w:t>-03-</w:t>
      </w:r>
      <w:r w:rsidR="00D54075">
        <w:t>09</w:t>
      </w:r>
      <w:r>
        <w:t xml:space="preserve"> kl. </w:t>
      </w:r>
      <w:r w:rsidR="00D54075">
        <w:t>09</w:t>
      </w:r>
      <w:r>
        <w:t>.00 i klubbhuset</w:t>
      </w:r>
    </w:p>
    <w:p w14:paraId="3D0F37EF" w14:textId="52C5A26E" w:rsidR="00D446A5" w:rsidRPr="00290C26" w:rsidRDefault="00D446A5">
      <w:r w:rsidRPr="00290C26">
        <w:t xml:space="preserve">Sjösättning: </w:t>
      </w:r>
      <w:r w:rsidR="00FB3C6A" w:rsidRPr="00290C26">
        <w:rPr>
          <w:lang w:val="sv"/>
        </w:rPr>
        <w:t>20</w:t>
      </w:r>
      <w:r w:rsidR="000761C8" w:rsidRPr="00290C26">
        <w:rPr>
          <w:lang w:val="sv"/>
        </w:rPr>
        <w:t>2</w:t>
      </w:r>
      <w:r w:rsidR="00D54075">
        <w:rPr>
          <w:lang w:val="sv"/>
        </w:rPr>
        <w:t>4</w:t>
      </w:r>
      <w:r w:rsidR="00FB3C6A" w:rsidRPr="00290C26">
        <w:rPr>
          <w:lang w:val="sv"/>
        </w:rPr>
        <w:t>-05-0</w:t>
      </w:r>
      <w:r w:rsidR="00D54075">
        <w:rPr>
          <w:lang w:val="sv"/>
        </w:rPr>
        <w:t>4</w:t>
      </w:r>
      <w:r w:rsidR="002E43EF" w:rsidRPr="00290C26">
        <w:rPr>
          <w:lang w:val="sv"/>
        </w:rPr>
        <w:t xml:space="preserve"> </w:t>
      </w:r>
      <w:r w:rsidRPr="00290C26">
        <w:t>kl.08.00</w:t>
      </w:r>
      <w:r w:rsidR="00034FCF" w:rsidRPr="00290C26">
        <w:t xml:space="preserve">. </w:t>
      </w:r>
      <w:proofErr w:type="spellStart"/>
      <w:r w:rsidR="00034FCF" w:rsidRPr="00290C26">
        <w:t>Maxvikt</w:t>
      </w:r>
      <w:proofErr w:type="spellEnd"/>
      <w:r w:rsidR="00034FCF" w:rsidRPr="00290C26">
        <w:t xml:space="preserve"> 8 ton.</w:t>
      </w:r>
    </w:p>
    <w:p w14:paraId="0BE1A7EA" w14:textId="5D2EBC02" w:rsidR="00D446A5" w:rsidRPr="00843D9F" w:rsidRDefault="00D446A5">
      <w:r w:rsidRPr="00843D9F">
        <w:t>Arbetsdag</w:t>
      </w:r>
      <w:r w:rsidR="00D453FF" w:rsidRPr="00843D9F">
        <w:t xml:space="preserve"> vår</w:t>
      </w:r>
      <w:r w:rsidRPr="00843D9F">
        <w:t xml:space="preserve">: </w:t>
      </w:r>
      <w:r w:rsidR="004C760C">
        <w:t>202</w:t>
      </w:r>
      <w:r w:rsidR="00D54075">
        <w:t>4</w:t>
      </w:r>
      <w:r w:rsidR="004C760C">
        <w:t>-0</w:t>
      </w:r>
      <w:r w:rsidR="00D54075">
        <w:t>5</w:t>
      </w:r>
      <w:r w:rsidR="004C760C">
        <w:t>-</w:t>
      </w:r>
      <w:r w:rsidR="00D54075">
        <w:t>11</w:t>
      </w:r>
      <w:r w:rsidR="004C760C">
        <w:t xml:space="preserve"> kl. 09.00</w:t>
      </w:r>
    </w:p>
    <w:p w14:paraId="6AF3788C" w14:textId="77777777" w:rsidR="00FB3C6A" w:rsidRPr="009A0410" w:rsidRDefault="00D453FF" w:rsidP="009A0410">
      <w:r w:rsidRPr="009A0410">
        <w:t xml:space="preserve">Båtupptagning: </w:t>
      </w:r>
      <w:r w:rsidR="00FB3C6A" w:rsidRPr="009A0410">
        <w:tab/>
      </w:r>
      <w:r w:rsidR="007A75CB" w:rsidRPr="009A0410">
        <w:t>Meddelas senare</w:t>
      </w:r>
    </w:p>
    <w:p w14:paraId="19648A13" w14:textId="77777777" w:rsidR="00FB3C6A" w:rsidRPr="009A0410" w:rsidRDefault="00D453FF">
      <w:pPr>
        <w:rPr>
          <w:b/>
        </w:rPr>
      </w:pPr>
      <w:r w:rsidRPr="009A0410">
        <w:t xml:space="preserve">Arbetsdag höst: </w:t>
      </w:r>
      <w:r w:rsidR="007A75CB" w:rsidRPr="009A0410">
        <w:t>Meddelas senare</w:t>
      </w:r>
      <w:r w:rsidR="00016933" w:rsidRPr="009A0410">
        <w:t xml:space="preserve"> </w:t>
      </w:r>
    </w:p>
    <w:p w14:paraId="4111AE14" w14:textId="77777777" w:rsidR="00FB3C6A" w:rsidRDefault="00FB3C6A">
      <w:pPr>
        <w:rPr>
          <w:b/>
        </w:rPr>
      </w:pPr>
    </w:p>
    <w:p w14:paraId="5E50116D" w14:textId="77777777" w:rsidR="00D446A5" w:rsidRPr="009A0410" w:rsidRDefault="00DA7BF1">
      <w:pPr>
        <w:rPr>
          <w:b/>
        </w:rPr>
      </w:pPr>
      <w:r w:rsidRPr="009A0410">
        <w:rPr>
          <w:b/>
        </w:rPr>
        <w:t>Klubb</w:t>
      </w:r>
      <w:r w:rsidR="00DE64B8" w:rsidRPr="009A0410">
        <w:rPr>
          <w:b/>
        </w:rPr>
        <w:t>kvällar kommer att anslås i klubbhuset.</w:t>
      </w:r>
    </w:p>
    <w:p w14:paraId="40B96C79" w14:textId="77777777" w:rsidR="00DE64B8" w:rsidRPr="009A0410" w:rsidRDefault="00DE64B8"/>
    <w:p w14:paraId="24832AB0" w14:textId="77777777" w:rsidR="00D446A5" w:rsidRPr="009A0410" w:rsidRDefault="009A2E5F">
      <w:r w:rsidRPr="009A0410">
        <w:t xml:space="preserve">Ovanstående information är inte komplett. </w:t>
      </w:r>
      <w:r w:rsidR="007A75CB" w:rsidRPr="009A0410">
        <w:t>P</w:t>
      </w:r>
      <w:r w:rsidR="00BA6FC3" w:rsidRPr="009A0410">
        <w:t>å klubbens hemsida</w:t>
      </w:r>
      <w:r w:rsidR="004178DD">
        <w:t xml:space="preserve">, </w:t>
      </w:r>
      <w:r w:rsidR="004178DD" w:rsidRPr="004178DD">
        <w:rPr>
          <w:b/>
          <w:u w:val="single"/>
        </w:rPr>
        <w:t>www.kolstromsbk.se</w:t>
      </w:r>
      <w:r w:rsidR="004178DD">
        <w:rPr>
          <w:u w:val="single"/>
        </w:rPr>
        <w:t>,</w:t>
      </w:r>
      <w:r w:rsidR="002A7CC8" w:rsidRPr="009A0410">
        <w:t xml:space="preserve"> </w:t>
      </w:r>
      <w:r w:rsidRPr="009A0410">
        <w:t xml:space="preserve">finns </w:t>
      </w:r>
      <w:proofErr w:type="spellStart"/>
      <w:r w:rsidRPr="009A0410">
        <w:t>KBKs</w:t>
      </w:r>
      <w:proofErr w:type="spellEnd"/>
      <w:r w:rsidRPr="009A0410">
        <w:t xml:space="preserve"> stadgar och hamnbestämmelser. Ta gärna ett exemplar och läs igenom de bestämmelser som gäller för klubben.</w:t>
      </w:r>
    </w:p>
    <w:p w14:paraId="5709556A" w14:textId="77777777" w:rsidR="009A2E5F" w:rsidRPr="009A0410" w:rsidRDefault="009A2E5F"/>
    <w:p w14:paraId="1C1E952F" w14:textId="77777777" w:rsidR="009A2E5F" w:rsidRPr="009A0410" w:rsidRDefault="009A2E5F"/>
    <w:p w14:paraId="5C4DDF19" w14:textId="77777777" w:rsidR="00D446A5" w:rsidRPr="009A0410" w:rsidRDefault="00D446A5">
      <w:pPr>
        <w:rPr>
          <w:i/>
          <w:iCs/>
        </w:rPr>
      </w:pPr>
      <w:r w:rsidRPr="009A0410">
        <w:rPr>
          <w:i/>
          <w:iCs/>
        </w:rPr>
        <w:t>Med vänliga hälsningar</w:t>
      </w:r>
    </w:p>
    <w:p w14:paraId="3274B6AC" w14:textId="77777777" w:rsidR="00D446A5" w:rsidRPr="009A0410" w:rsidRDefault="00D446A5">
      <w:pPr>
        <w:rPr>
          <w:i/>
          <w:iCs/>
        </w:rPr>
      </w:pPr>
    </w:p>
    <w:p w14:paraId="4290B03D" w14:textId="77777777" w:rsidR="00D446A5" w:rsidRPr="009A0410" w:rsidRDefault="00D446A5">
      <w:pPr>
        <w:rPr>
          <w:i/>
          <w:iCs/>
        </w:rPr>
      </w:pPr>
      <w:r w:rsidRPr="009A0410">
        <w:rPr>
          <w:i/>
          <w:iCs/>
        </w:rPr>
        <w:t>Styrelsen</w:t>
      </w:r>
    </w:p>
    <w:p w14:paraId="43C5E023" w14:textId="77777777" w:rsidR="00D446A5" w:rsidRPr="009A0410" w:rsidRDefault="00D446A5"/>
    <w:sectPr w:rsidR="00D446A5" w:rsidRPr="009A0410" w:rsidSect="008F58B6">
      <w:pgSz w:w="11906" w:h="16838"/>
      <w:pgMar w:top="907" w:right="1418" w:bottom="709"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1136A7"/>
    <w:multiLevelType w:val="hybridMultilevel"/>
    <w:tmpl w:val="F5CAC8D0"/>
    <w:lvl w:ilvl="0" w:tplc="D2DCD110">
      <w:start w:val="1"/>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DD00674"/>
    <w:multiLevelType w:val="hybridMultilevel"/>
    <w:tmpl w:val="ACC8F20E"/>
    <w:lvl w:ilvl="0" w:tplc="9308184E">
      <w:start w:val="1"/>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635765880">
    <w:abstractNumId w:val="0"/>
  </w:num>
  <w:num w:numId="2" w16cid:durableId="4197646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1304"/>
  <w:hyphenationZone w:val="425"/>
  <w:doNotHyphenateCaps/>
  <w:drawingGridHorizontalSpacing w:val="120"/>
  <w:drawingGridVerticalSpacing w:val="120"/>
  <w:displayVerticalDrawingGridEvery w:val="0"/>
  <w:doNotUseMarginsForDrawingGridOrigin/>
  <w:characterSpacingControl w:val="doNotCompress"/>
  <w:doNotValidateAgainstSchema/>
  <w:doNotDemarcateInvalidXml/>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6A5"/>
    <w:rsid w:val="00004910"/>
    <w:rsid w:val="00010A59"/>
    <w:rsid w:val="00016933"/>
    <w:rsid w:val="00020D29"/>
    <w:rsid w:val="00027D2D"/>
    <w:rsid w:val="00034FCF"/>
    <w:rsid w:val="000501B9"/>
    <w:rsid w:val="000761C8"/>
    <w:rsid w:val="00082FAE"/>
    <w:rsid w:val="00093A12"/>
    <w:rsid w:val="000A09A7"/>
    <w:rsid w:val="000B02FE"/>
    <w:rsid w:val="000E1B35"/>
    <w:rsid w:val="000E7688"/>
    <w:rsid w:val="000F40F2"/>
    <w:rsid w:val="00155FEC"/>
    <w:rsid w:val="00187C5A"/>
    <w:rsid w:val="00225730"/>
    <w:rsid w:val="00290C26"/>
    <w:rsid w:val="002A7CC8"/>
    <w:rsid w:val="002B69CF"/>
    <w:rsid w:val="002E43EF"/>
    <w:rsid w:val="00355FAF"/>
    <w:rsid w:val="00397995"/>
    <w:rsid w:val="003C4609"/>
    <w:rsid w:val="003F2E05"/>
    <w:rsid w:val="004178DD"/>
    <w:rsid w:val="00423557"/>
    <w:rsid w:val="00437B16"/>
    <w:rsid w:val="00444ADD"/>
    <w:rsid w:val="004622A8"/>
    <w:rsid w:val="004C760C"/>
    <w:rsid w:val="004F3D2F"/>
    <w:rsid w:val="00520CB5"/>
    <w:rsid w:val="006044A4"/>
    <w:rsid w:val="006170E2"/>
    <w:rsid w:val="00681442"/>
    <w:rsid w:val="0070179E"/>
    <w:rsid w:val="00734BFF"/>
    <w:rsid w:val="00786AF8"/>
    <w:rsid w:val="007960B7"/>
    <w:rsid w:val="007A2EA9"/>
    <w:rsid w:val="007A6C1C"/>
    <w:rsid w:val="007A75CB"/>
    <w:rsid w:val="007C194E"/>
    <w:rsid w:val="00810899"/>
    <w:rsid w:val="00835044"/>
    <w:rsid w:val="00843D9F"/>
    <w:rsid w:val="00860D58"/>
    <w:rsid w:val="008931F4"/>
    <w:rsid w:val="008B7BFB"/>
    <w:rsid w:val="008C1397"/>
    <w:rsid w:val="008F5337"/>
    <w:rsid w:val="008F58B6"/>
    <w:rsid w:val="00905CBC"/>
    <w:rsid w:val="009560EF"/>
    <w:rsid w:val="00976B9A"/>
    <w:rsid w:val="009A0410"/>
    <w:rsid w:val="009A2E5F"/>
    <w:rsid w:val="009E4E98"/>
    <w:rsid w:val="009E6C2F"/>
    <w:rsid w:val="00A60A2A"/>
    <w:rsid w:val="00A966AD"/>
    <w:rsid w:val="00AA103E"/>
    <w:rsid w:val="00AC3C50"/>
    <w:rsid w:val="00AC4738"/>
    <w:rsid w:val="00B14F39"/>
    <w:rsid w:val="00B70CB2"/>
    <w:rsid w:val="00B85D9B"/>
    <w:rsid w:val="00BA4587"/>
    <w:rsid w:val="00BA6FC3"/>
    <w:rsid w:val="00BB2C11"/>
    <w:rsid w:val="00BC0E31"/>
    <w:rsid w:val="00BE18CE"/>
    <w:rsid w:val="00C22153"/>
    <w:rsid w:val="00C25E30"/>
    <w:rsid w:val="00C75461"/>
    <w:rsid w:val="00C82416"/>
    <w:rsid w:val="00C936CB"/>
    <w:rsid w:val="00CE400B"/>
    <w:rsid w:val="00CF2AB7"/>
    <w:rsid w:val="00CF40D0"/>
    <w:rsid w:val="00D446A5"/>
    <w:rsid w:val="00D453FF"/>
    <w:rsid w:val="00D5154C"/>
    <w:rsid w:val="00D54075"/>
    <w:rsid w:val="00D919AE"/>
    <w:rsid w:val="00D97176"/>
    <w:rsid w:val="00DA2C83"/>
    <w:rsid w:val="00DA7BF1"/>
    <w:rsid w:val="00DE64B8"/>
    <w:rsid w:val="00E01AE8"/>
    <w:rsid w:val="00E225C5"/>
    <w:rsid w:val="00E403E4"/>
    <w:rsid w:val="00E42D82"/>
    <w:rsid w:val="00E625BD"/>
    <w:rsid w:val="00E64FAD"/>
    <w:rsid w:val="00E7481E"/>
    <w:rsid w:val="00E95B55"/>
    <w:rsid w:val="00EC02EF"/>
    <w:rsid w:val="00EF51C8"/>
    <w:rsid w:val="00EF525C"/>
    <w:rsid w:val="00F26F02"/>
    <w:rsid w:val="00F755C6"/>
    <w:rsid w:val="00F872E2"/>
    <w:rsid w:val="00F9077D"/>
    <w:rsid w:val="00FA1951"/>
    <w:rsid w:val="00FB3C6A"/>
    <w:rsid w:val="00FF76F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71F970"/>
  <w15:docId w15:val="{878DF482-657A-4290-B32A-453D3836B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31F4"/>
    <w:pPr>
      <w:overflowPunct w:val="0"/>
      <w:autoSpaceDE w:val="0"/>
      <w:autoSpaceDN w:val="0"/>
      <w:adjustRightInd w:val="0"/>
      <w:textAlignment w:val="baseline"/>
    </w:pPr>
  </w:style>
  <w:style w:type="paragraph" w:styleId="Rubrik1">
    <w:name w:val="heading 1"/>
    <w:basedOn w:val="Normal"/>
    <w:next w:val="Normal"/>
    <w:link w:val="Rubrik1Char"/>
    <w:uiPriority w:val="9"/>
    <w:qFormat/>
    <w:rsid w:val="008931F4"/>
    <w:pPr>
      <w:keepNext/>
      <w:outlineLvl w:val="0"/>
    </w:pPr>
    <w:rPr>
      <w:rFonts w:ascii="Cambria" w:hAnsi="Cambria"/>
      <w:b/>
      <w:bCs/>
      <w:kern w:val="32"/>
      <w:sz w:val="32"/>
      <w:szCs w:val="32"/>
      <w:lang w:val="x-none" w:eastAsia="x-none"/>
    </w:rPr>
  </w:style>
  <w:style w:type="paragraph" w:styleId="Rubrik2">
    <w:name w:val="heading 2"/>
    <w:basedOn w:val="Normal"/>
    <w:next w:val="Normal"/>
    <w:link w:val="Rubrik2Char"/>
    <w:uiPriority w:val="9"/>
    <w:qFormat/>
    <w:rsid w:val="008931F4"/>
    <w:pPr>
      <w:keepNext/>
      <w:outlineLvl w:val="1"/>
    </w:pPr>
    <w:rPr>
      <w:rFonts w:ascii="Cambria" w:hAnsi="Cambria"/>
      <w:b/>
      <w:bCs/>
      <w:i/>
      <w:iCs/>
      <w:sz w:val="28"/>
      <w:szCs w:val="28"/>
      <w:lang w:val="x-none" w:eastAsia="x-none"/>
    </w:rPr>
  </w:style>
  <w:style w:type="paragraph" w:styleId="Rubrik3">
    <w:name w:val="heading 3"/>
    <w:basedOn w:val="Normal"/>
    <w:next w:val="Normal"/>
    <w:link w:val="Rubrik3Char"/>
    <w:uiPriority w:val="9"/>
    <w:qFormat/>
    <w:rsid w:val="008931F4"/>
    <w:pPr>
      <w:keepNext/>
      <w:pBdr>
        <w:bottom w:val="single" w:sz="6" w:space="1" w:color="auto"/>
      </w:pBdr>
      <w:outlineLvl w:val="2"/>
    </w:pPr>
    <w:rPr>
      <w:rFonts w:ascii="Cambria" w:hAnsi="Cambria"/>
      <w:b/>
      <w:bCs/>
      <w:sz w:val="26"/>
      <w:szCs w:val="26"/>
      <w:lang w:val="x-none" w:eastAsia="x-non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uiPriority w:val="9"/>
    <w:rsid w:val="008931F4"/>
    <w:rPr>
      <w:rFonts w:ascii="Cambria" w:eastAsia="Times New Roman" w:hAnsi="Cambria" w:cs="Times New Roman"/>
      <w:b/>
      <w:bCs/>
      <w:kern w:val="32"/>
      <w:sz w:val="32"/>
      <w:szCs w:val="32"/>
    </w:rPr>
  </w:style>
  <w:style w:type="character" w:customStyle="1" w:styleId="Rubrik2Char">
    <w:name w:val="Rubrik 2 Char"/>
    <w:link w:val="Rubrik2"/>
    <w:uiPriority w:val="9"/>
    <w:semiHidden/>
    <w:rsid w:val="008931F4"/>
    <w:rPr>
      <w:rFonts w:ascii="Cambria" w:eastAsia="Times New Roman" w:hAnsi="Cambria" w:cs="Times New Roman"/>
      <w:b/>
      <w:bCs/>
      <w:i/>
      <w:iCs/>
      <w:sz w:val="28"/>
      <w:szCs w:val="28"/>
    </w:rPr>
  </w:style>
  <w:style w:type="character" w:customStyle="1" w:styleId="Rubrik3Char">
    <w:name w:val="Rubrik 3 Char"/>
    <w:link w:val="Rubrik3"/>
    <w:uiPriority w:val="9"/>
    <w:semiHidden/>
    <w:rsid w:val="008931F4"/>
    <w:rPr>
      <w:rFonts w:ascii="Cambria" w:eastAsia="Times New Roman" w:hAnsi="Cambria" w:cs="Times New Roman"/>
      <w:b/>
      <w:bCs/>
      <w:sz w:val="26"/>
      <w:szCs w:val="26"/>
    </w:rPr>
  </w:style>
  <w:style w:type="character" w:styleId="Hyperlnk">
    <w:name w:val="Hyperlink"/>
    <w:uiPriority w:val="99"/>
    <w:rsid w:val="008931F4"/>
    <w:rPr>
      <w:color w:val="0000FF"/>
      <w:u w:val="single"/>
    </w:rPr>
  </w:style>
  <w:style w:type="paragraph" w:styleId="Ballongtext">
    <w:name w:val="Balloon Text"/>
    <w:basedOn w:val="Normal"/>
    <w:link w:val="BallongtextChar"/>
    <w:uiPriority w:val="99"/>
    <w:rsid w:val="008931F4"/>
    <w:rPr>
      <w:rFonts w:ascii="Tahoma" w:hAnsi="Tahoma"/>
      <w:sz w:val="16"/>
      <w:szCs w:val="16"/>
      <w:lang w:val="x-none" w:eastAsia="x-none"/>
    </w:rPr>
  </w:style>
  <w:style w:type="character" w:customStyle="1" w:styleId="BallongtextChar">
    <w:name w:val="Ballongtext Char"/>
    <w:link w:val="Ballongtext"/>
    <w:uiPriority w:val="99"/>
    <w:semiHidden/>
    <w:rsid w:val="008931F4"/>
    <w:rPr>
      <w:rFonts w:ascii="Tahoma" w:hAnsi="Tahoma" w:cs="Tahoma"/>
      <w:sz w:val="16"/>
      <w:szCs w:val="16"/>
    </w:rPr>
  </w:style>
  <w:style w:type="paragraph" w:styleId="Ingetavstnd">
    <w:name w:val="No Spacing"/>
    <w:uiPriority w:val="1"/>
    <w:qFormat/>
    <w:rsid w:val="000F40F2"/>
    <w:rPr>
      <w:rFonts w:ascii="Calibri" w:eastAsia="Calibri" w:hAnsi="Calibri"/>
      <w:sz w:val="22"/>
      <w:szCs w:val="22"/>
      <w:lang w:val="en-US" w:eastAsia="en-US"/>
    </w:rPr>
  </w:style>
  <w:style w:type="paragraph" w:styleId="Liststycke">
    <w:name w:val="List Paragraph"/>
    <w:basedOn w:val="Normal"/>
    <w:uiPriority w:val="34"/>
    <w:qFormat/>
    <w:rsid w:val="007A75CB"/>
    <w:pPr>
      <w:ind w:left="720"/>
      <w:contextualSpacing/>
    </w:pPr>
  </w:style>
  <w:style w:type="character" w:customStyle="1" w:styleId="gmail-il">
    <w:name w:val="gmail-il"/>
    <w:basedOn w:val="Standardstycketeckensnitt"/>
    <w:rsid w:val="00FF76FB"/>
  </w:style>
  <w:style w:type="character" w:styleId="Olstomnmnande">
    <w:name w:val="Unresolved Mention"/>
    <w:basedOn w:val="Standardstycketeckensnitt"/>
    <w:uiPriority w:val="99"/>
    <w:semiHidden/>
    <w:unhideWhenUsed/>
    <w:rsid w:val="004F3D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4669877">
      <w:bodyDiv w:val="1"/>
      <w:marLeft w:val="0"/>
      <w:marRight w:val="0"/>
      <w:marTop w:val="0"/>
      <w:marBottom w:val="0"/>
      <w:divBdr>
        <w:top w:val="none" w:sz="0" w:space="0" w:color="auto"/>
        <w:left w:val="none" w:sz="0" w:space="0" w:color="auto"/>
        <w:bottom w:val="none" w:sz="0" w:space="0" w:color="auto"/>
        <w:right w:val="none" w:sz="0" w:space="0" w:color="auto"/>
      </w:divBdr>
      <w:divsChild>
        <w:div w:id="1567063639">
          <w:marLeft w:val="0"/>
          <w:marRight w:val="0"/>
          <w:marTop w:val="0"/>
          <w:marBottom w:val="0"/>
          <w:divBdr>
            <w:top w:val="none" w:sz="0" w:space="0" w:color="auto"/>
            <w:left w:val="none" w:sz="0" w:space="0" w:color="auto"/>
            <w:bottom w:val="none" w:sz="0" w:space="0" w:color="auto"/>
            <w:right w:val="none" w:sz="0" w:space="0" w:color="auto"/>
          </w:divBdr>
        </w:div>
        <w:div w:id="1118449460">
          <w:marLeft w:val="0"/>
          <w:marRight w:val="0"/>
          <w:marTop w:val="0"/>
          <w:marBottom w:val="0"/>
          <w:divBdr>
            <w:top w:val="none" w:sz="0" w:space="0" w:color="auto"/>
            <w:left w:val="none" w:sz="0" w:space="0" w:color="auto"/>
            <w:bottom w:val="none" w:sz="0" w:space="0" w:color="auto"/>
            <w:right w:val="none" w:sz="0" w:space="0" w:color="auto"/>
          </w:divBdr>
          <w:divsChild>
            <w:div w:id="36706786">
              <w:marLeft w:val="0"/>
              <w:marRight w:val="0"/>
              <w:marTop w:val="0"/>
              <w:marBottom w:val="0"/>
              <w:divBdr>
                <w:top w:val="none" w:sz="0" w:space="0" w:color="auto"/>
                <w:left w:val="none" w:sz="0" w:space="0" w:color="auto"/>
                <w:bottom w:val="none" w:sz="0" w:space="0" w:color="auto"/>
                <w:right w:val="none" w:sz="0" w:space="0" w:color="auto"/>
              </w:divBdr>
            </w:div>
            <w:div w:id="56972774">
              <w:marLeft w:val="0"/>
              <w:marRight w:val="0"/>
              <w:marTop w:val="0"/>
              <w:marBottom w:val="0"/>
              <w:divBdr>
                <w:top w:val="none" w:sz="0" w:space="0" w:color="auto"/>
                <w:left w:val="none" w:sz="0" w:space="0" w:color="auto"/>
                <w:bottom w:val="none" w:sz="0" w:space="0" w:color="auto"/>
                <w:right w:val="none" w:sz="0" w:space="0" w:color="auto"/>
              </w:divBdr>
            </w:div>
            <w:div w:id="2046828321">
              <w:marLeft w:val="0"/>
              <w:marRight w:val="0"/>
              <w:marTop w:val="0"/>
              <w:marBottom w:val="0"/>
              <w:divBdr>
                <w:top w:val="none" w:sz="0" w:space="0" w:color="auto"/>
                <w:left w:val="none" w:sz="0" w:space="0" w:color="auto"/>
                <w:bottom w:val="none" w:sz="0" w:space="0" w:color="auto"/>
                <w:right w:val="none" w:sz="0" w:space="0" w:color="auto"/>
              </w:divBdr>
            </w:div>
            <w:div w:id="146671455">
              <w:marLeft w:val="0"/>
              <w:marRight w:val="0"/>
              <w:marTop w:val="0"/>
              <w:marBottom w:val="0"/>
              <w:divBdr>
                <w:top w:val="none" w:sz="0" w:space="0" w:color="auto"/>
                <w:left w:val="none" w:sz="0" w:space="0" w:color="auto"/>
                <w:bottom w:val="none" w:sz="0" w:space="0" w:color="auto"/>
                <w:right w:val="none" w:sz="0" w:space="0" w:color="auto"/>
              </w:divBdr>
              <w:divsChild>
                <w:div w:id="1281957630">
                  <w:marLeft w:val="0"/>
                  <w:marRight w:val="0"/>
                  <w:marTop w:val="0"/>
                  <w:marBottom w:val="0"/>
                  <w:divBdr>
                    <w:top w:val="none" w:sz="0" w:space="0" w:color="auto"/>
                    <w:left w:val="none" w:sz="0" w:space="0" w:color="auto"/>
                    <w:bottom w:val="none" w:sz="0" w:space="0" w:color="auto"/>
                    <w:right w:val="none" w:sz="0" w:space="0" w:color="auto"/>
                  </w:divBdr>
                </w:div>
                <w:div w:id="28146493">
                  <w:marLeft w:val="0"/>
                  <w:marRight w:val="0"/>
                  <w:marTop w:val="0"/>
                  <w:marBottom w:val="0"/>
                  <w:divBdr>
                    <w:top w:val="none" w:sz="0" w:space="0" w:color="auto"/>
                    <w:left w:val="none" w:sz="0" w:space="0" w:color="auto"/>
                    <w:bottom w:val="none" w:sz="0" w:space="0" w:color="auto"/>
                    <w:right w:val="none" w:sz="0" w:space="0" w:color="auto"/>
                  </w:divBdr>
                </w:div>
                <w:div w:id="1974479210">
                  <w:marLeft w:val="0"/>
                  <w:marRight w:val="0"/>
                  <w:marTop w:val="0"/>
                  <w:marBottom w:val="0"/>
                  <w:divBdr>
                    <w:top w:val="none" w:sz="0" w:space="0" w:color="auto"/>
                    <w:left w:val="none" w:sz="0" w:space="0" w:color="auto"/>
                    <w:bottom w:val="none" w:sz="0" w:space="0" w:color="auto"/>
                    <w:right w:val="none" w:sz="0" w:space="0" w:color="auto"/>
                  </w:divBdr>
                </w:div>
                <w:div w:id="1720395556">
                  <w:marLeft w:val="0"/>
                  <w:marRight w:val="0"/>
                  <w:marTop w:val="0"/>
                  <w:marBottom w:val="0"/>
                  <w:divBdr>
                    <w:top w:val="none" w:sz="0" w:space="0" w:color="auto"/>
                    <w:left w:val="none" w:sz="0" w:space="0" w:color="auto"/>
                    <w:bottom w:val="none" w:sz="0" w:space="0" w:color="auto"/>
                    <w:right w:val="none" w:sz="0" w:space="0" w:color="auto"/>
                  </w:divBdr>
                </w:div>
                <w:div w:id="708336022">
                  <w:marLeft w:val="0"/>
                  <w:marRight w:val="0"/>
                  <w:marTop w:val="0"/>
                  <w:marBottom w:val="0"/>
                  <w:divBdr>
                    <w:top w:val="none" w:sz="0" w:space="0" w:color="auto"/>
                    <w:left w:val="none" w:sz="0" w:space="0" w:color="auto"/>
                    <w:bottom w:val="none" w:sz="0" w:space="0" w:color="auto"/>
                    <w:right w:val="none" w:sz="0" w:space="0" w:color="auto"/>
                  </w:divBdr>
                </w:div>
                <w:div w:id="1904173935">
                  <w:marLeft w:val="0"/>
                  <w:marRight w:val="0"/>
                  <w:marTop w:val="0"/>
                  <w:marBottom w:val="0"/>
                  <w:divBdr>
                    <w:top w:val="none" w:sz="0" w:space="0" w:color="auto"/>
                    <w:left w:val="none" w:sz="0" w:space="0" w:color="auto"/>
                    <w:bottom w:val="none" w:sz="0" w:space="0" w:color="auto"/>
                    <w:right w:val="none" w:sz="0" w:space="0" w:color="auto"/>
                  </w:divBdr>
                </w:div>
                <w:div w:id="106248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3</Pages>
  <Words>1362</Words>
  <Characters>7224</Characters>
  <Application>Microsoft Office Word</Application>
  <DocSecurity>0</DocSecurity>
  <Lines>60</Lines>
  <Paragraphs>17</Paragraphs>
  <ScaleCrop>false</ScaleCrop>
  <HeadingPairs>
    <vt:vector size="2" baseType="variant">
      <vt:variant>
        <vt:lpstr>Rubrik</vt:lpstr>
      </vt:variant>
      <vt:variant>
        <vt:i4>1</vt:i4>
      </vt:variant>
    </vt:vector>
  </HeadingPairs>
  <TitlesOfParts>
    <vt:vector size="1" baseType="lpstr">
      <vt:lpstr>KBK Styrelsemöte Nr: 2 ,</vt:lpstr>
    </vt:vector>
  </TitlesOfParts>
  <Company>Kommun</Company>
  <LinksUpToDate>false</LinksUpToDate>
  <CharactersWithSpaces>8569</CharactersWithSpaces>
  <SharedDoc>false</SharedDoc>
  <HLinks>
    <vt:vector size="12" baseType="variant">
      <vt:variant>
        <vt:i4>7536762</vt:i4>
      </vt:variant>
      <vt:variant>
        <vt:i4>3</vt:i4>
      </vt:variant>
      <vt:variant>
        <vt:i4>0</vt:i4>
      </vt:variant>
      <vt:variant>
        <vt:i4>5</vt:i4>
      </vt:variant>
      <vt:variant>
        <vt:lpwstr>http://www.kolstromsbk.se/</vt:lpwstr>
      </vt:variant>
      <vt:variant>
        <vt:lpwstr/>
      </vt:variant>
      <vt:variant>
        <vt:i4>7536762</vt:i4>
      </vt:variant>
      <vt:variant>
        <vt:i4>0</vt:i4>
      </vt:variant>
      <vt:variant>
        <vt:i4>0</vt:i4>
      </vt:variant>
      <vt:variant>
        <vt:i4>5</vt:i4>
      </vt:variant>
      <vt:variant>
        <vt:lpwstr>http://www.kolstromsbk.se/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KBK Styrelsemöte Nr: 2 ,</dc:title>
  <dc:creator>Nacka</dc:creator>
  <cp:lastModifiedBy>Fredrik Jansson</cp:lastModifiedBy>
  <cp:revision>17</cp:revision>
  <cp:lastPrinted>2014-12-16T13:18:00Z</cp:lastPrinted>
  <dcterms:created xsi:type="dcterms:W3CDTF">2019-01-22T18:51:00Z</dcterms:created>
  <dcterms:modified xsi:type="dcterms:W3CDTF">2024-01-27T08:37:00Z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1790646909</vt:i4>
  </property>
  <property fmtid="{D5CDD505-2E9C-101B-9397-08002B2CF9AE}" pid="3" name="_EmailSubject">
    <vt:lpwstr>KBK möte 14/1</vt:lpwstr>
  </property>
  <property fmtid="{D5CDD505-2E9C-101B-9397-08002B2CF9AE}" pid="4" name="_AuthorEmail">
    <vt:lpwstr>monica.perre@swipnet.se</vt:lpwstr>
  </property>
  <property fmtid="{D5CDD505-2E9C-101B-9397-08002B2CF9AE}" pid="5" name="_AuthorEmailDisplayName">
    <vt:lpwstr>monica.perre</vt:lpwstr>
  </property>
  <property fmtid="{D5CDD505-2E9C-101B-9397-08002B2CF9AE}" pid="6" name="_ReviewingToolsShownOnce">
    <vt:lpwstr/>
  </property>
</Properties>
</file>